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307C" w14:textId="5C147D03" w:rsidR="00983561" w:rsidRDefault="004A1337" w:rsidP="00983561">
      <w:pPr>
        <w:rPr>
          <w:rFonts w:ascii="Andalus" w:hAnsi="Andalus" w:cs="Andalus"/>
          <w:szCs w:val="24"/>
        </w:rPr>
      </w:pPr>
      <w:r>
        <w:rPr>
          <w:rFonts w:ascii="Andalus" w:hAnsi="Andalus" w:cs="Andalus"/>
          <w:szCs w:val="24"/>
        </w:rPr>
        <w:t xml:space="preserve"> </w:t>
      </w:r>
      <w:r w:rsidR="00BB45CF">
        <w:rPr>
          <w:rFonts w:ascii="Andalus" w:hAnsi="Andalus" w:cs="Andalus"/>
          <w:szCs w:val="24"/>
        </w:rPr>
        <w:t xml:space="preserve"> </w:t>
      </w:r>
    </w:p>
    <w:p w14:paraId="0E7DFD63" w14:textId="77777777" w:rsidR="00675B40" w:rsidRDefault="00675B40" w:rsidP="00983561">
      <w:pPr>
        <w:rPr>
          <w:rFonts w:ascii="Andalus" w:hAnsi="Andalus" w:cs="Andalus"/>
          <w:szCs w:val="24"/>
        </w:rPr>
      </w:pPr>
    </w:p>
    <w:p w14:paraId="126E6781" w14:textId="77777777" w:rsidR="00675B40" w:rsidRPr="002C19E0" w:rsidRDefault="00675B40" w:rsidP="00675B40">
      <w:pPr>
        <w:jc w:val="center"/>
        <w:rPr>
          <w:b/>
          <w:bCs/>
          <w:sz w:val="56"/>
          <w:szCs w:val="56"/>
        </w:rPr>
      </w:pPr>
      <w:r w:rsidRPr="002C19E0">
        <w:rPr>
          <w:b/>
          <w:bCs/>
          <w:sz w:val="56"/>
          <w:szCs w:val="56"/>
        </w:rPr>
        <w:t>VEDTEKTER</w:t>
      </w:r>
    </w:p>
    <w:p w14:paraId="30857D9B" w14:textId="77777777" w:rsidR="00675B40" w:rsidRPr="002C19E0" w:rsidRDefault="00675B40" w:rsidP="00675B40">
      <w:pPr>
        <w:rPr>
          <w:b/>
          <w:bCs/>
          <w:sz w:val="56"/>
          <w:szCs w:val="56"/>
        </w:rPr>
      </w:pPr>
    </w:p>
    <w:p w14:paraId="0C307090" w14:textId="77777777" w:rsidR="00675B40" w:rsidRPr="002C19E0" w:rsidRDefault="00675B40" w:rsidP="00675B40">
      <w:pPr>
        <w:pStyle w:val="Brdtekstinnrykk"/>
        <w:ind w:left="0"/>
        <w:jc w:val="center"/>
        <w:rPr>
          <w:b/>
          <w:bCs/>
          <w:sz w:val="56"/>
          <w:szCs w:val="56"/>
        </w:rPr>
      </w:pPr>
      <w:r w:rsidRPr="002C19E0">
        <w:rPr>
          <w:b/>
          <w:bCs/>
          <w:sz w:val="56"/>
          <w:szCs w:val="56"/>
        </w:rPr>
        <w:t>FOR</w:t>
      </w:r>
    </w:p>
    <w:p w14:paraId="395B0234" w14:textId="77777777" w:rsidR="00675B40" w:rsidRPr="002C19E0" w:rsidRDefault="00675B40" w:rsidP="00675B40">
      <w:pPr>
        <w:pStyle w:val="Brdtekstinnrykk"/>
        <w:ind w:left="0"/>
        <w:jc w:val="center"/>
        <w:rPr>
          <w:b/>
          <w:bCs/>
          <w:sz w:val="56"/>
          <w:szCs w:val="56"/>
        </w:rPr>
      </w:pPr>
    </w:p>
    <w:p w14:paraId="73706013" w14:textId="77777777" w:rsidR="00675B40" w:rsidRPr="002C19E0" w:rsidRDefault="00675B40" w:rsidP="00675B40">
      <w:pPr>
        <w:pStyle w:val="Brdtekstinnrykk"/>
        <w:ind w:left="0"/>
        <w:jc w:val="center"/>
        <w:rPr>
          <w:b/>
          <w:bCs/>
          <w:sz w:val="56"/>
          <w:szCs w:val="56"/>
        </w:rPr>
      </w:pPr>
      <w:r w:rsidRPr="002C19E0">
        <w:rPr>
          <w:b/>
          <w:bCs/>
          <w:sz w:val="56"/>
          <w:szCs w:val="56"/>
        </w:rPr>
        <w:t>STIFTELSEN</w:t>
      </w:r>
    </w:p>
    <w:p w14:paraId="3922BB47" w14:textId="77777777" w:rsidR="00675B40" w:rsidRPr="002C19E0" w:rsidRDefault="00675B40" w:rsidP="00675B40">
      <w:pPr>
        <w:pStyle w:val="Brdtekstinnrykk"/>
        <w:ind w:left="0"/>
        <w:jc w:val="center"/>
        <w:rPr>
          <w:b/>
          <w:bCs/>
          <w:sz w:val="56"/>
          <w:szCs w:val="56"/>
        </w:rPr>
      </w:pPr>
    </w:p>
    <w:p w14:paraId="04776EBC" w14:textId="77777777" w:rsidR="00675B40" w:rsidRPr="002C19E0" w:rsidRDefault="00675B40" w:rsidP="00675B40">
      <w:pPr>
        <w:pStyle w:val="Brdtekstinnrykk"/>
        <w:ind w:left="0"/>
        <w:jc w:val="center"/>
        <w:rPr>
          <w:b/>
          <w:bCs/>
          <w:sz w:val="56"/>
          <w:szCs w:val="56"/>
        </w:rPr>
      </w:pPr>
      <w:r w:rsidRPr="002C19E0">
        <w:rPr>
          <w:b/>
          <w:bCs/>
          <w:sz w:val="56"/>
          <w:szCs w:val="56"/>
        </w:rPr>
        <w:t>NYBU BARNEHAGE</w:t>
      </w:r>
    </w:p>
    <w:p w14:paraId="7C680469" w14:textId="77777777" w:rsidR="00F832C1" w:rsidRPr="002C19E0" w:rsidRDefault="00F832C1" w:rsidP="00675B40">
      <w:pPr>
        <w:pStyle w:val="Brdtekstinnrykk"/>
        <w:ind w:left="0"/>
        <w:jc w:val="center"/>
        <w:rPr>
          <w:b/>
          <w:bCs/>
          <w:sz w:val="56"/>
          <w:szCs w:val="56"/>
        </w:rPr>
      </w:pPr>
    </w:p>
    <w:p w14:paraId="2A8DB50D" w14:textId="5FFD73E7" w:rsidR="00F832C1" w:rsidRPr="002C19E0" w:rsidRDefault="00F832C1" w:rsidP="00675B40">
      <w:pPr>
        <w:pStyle w:val="Brdtekstinnrykk"/>
        <w:ind w:left="0"/>
        <w:jc w:val="center"/>
        <w:rPr>
          <w:b/>
          <w:bCs/>
          <w:sz w:val="56"/>
          <w:szCs w:val="56"/>
        </w:rPr>
      </w:pPr>
      <w:r w:rsidRPr="002C19E0">
        <w:rPr>
          <w:b/>
          <w:bCs/>
          <w:sz w:val="56"/>
          <w:szCs w:val="56"/>
        </w:rPr>
        <w:t>I</w:t>
      </w:r>
    </w:p>
    <w:p w14:paraId="54E9313E" w14:textId="77777777" w:rsidR="00F832C1" w:rsidRPr="002C19E0" w:rsidRDefault="00F832C1" w:rsidP="00675B40">
      <w:pPr>
        <w:pStyle w:val="Brdtekstinnrykk"/>
        <w:ind w:left="0"/>
        <w:jc w:val="center"/>
        <w:rPr>
          <w:b/>
          <w:bCs/>
          <w:sz w:val="56"/>
          <w:szCs w:val="56"/>
        </w:rPr>
      </w:pPr>
    </w:p>
    <w:p w14:paraId="22E9DE9C" w14:textId="390D55F5" w:rsidR="00F832C1" w:rsidRPr="002C19E0" w:rsidRDefault="00F832C1" w:rsidP="00675B40">
      <w:pPr>
        <w:pStyle w:val="Brdtekstinnrykk"/>
        <w:ind w:left="0"/>
        <w:jc w:val="center"/>
        <w:rPr>
          <w:b/>
          <w:bCs/>
          <w:sz w:val="56"/>
          <w:szCs w:val="56"/>
        </w:rPr>
      </w:pPr>
      <w:r w:rsidRPr="002C19E0">
        <w:rPr>
          <w:b/>
          <w:bCs/>
          <w:sz w:val="56"/>
          <w:szCs w:val="56"/>
        </w:rPr>
        <w:t>HENHOLD TIL</w:t>
      </w:r>
    </w:p>
    <w:p w14:paraId="6892170A" w14:textId="77777777" w:rsidR="00F832C1" w:rsidRPr="002C19E0" w:rsidRDefault="00F832C1" w:rsidP="00675B40">
      <w:pPr>
        <w:pStyle w:val="Brdtekstinnrykk"/>
        <w:ind w:left="0"/>
        <w:jc w:val="center"/>
        <w:rPr>
          <w:b/>
          <w:bCs/>
          <w:sz w:val="56"/>
          <w:szCs w:val="56"/>
        </w:rPr>
      </w:pPr>
    </w:p>
    <w:p w14:paraId="65C45D45" w14:textId="7A26587D" w:rsidR="00F832C1" w:rsidRPr="002C19E0" w:rsidRDefault="00F832C1" w:rsidP="00675B40">
      <w:pPr>
        <w:pStyle w:val="Brdtekstinnrykk"/>
        <w:ind w:left="0"/>
        <w:jc w:val="center"/>
        <w:rPr>
          <w:b/>
          <w:bCs/>
          <w:sz w:val="56"/>
          <w:szCs w:val="56"/>
        </w:rPr>
      </w:pPr>
      <w:r w:rsidRPr="002C19E0">
        <w:rPr>
          <w:b/>
          <w:bCs/>
          <w:sz w:val="56"/>
          <w:szCs w:val="56"/>
        </w:rPr>
        <w:t>BARNEHAGELOVEN §</w:t>
      </w:r>
      <w:r w:rsidR="00EA0261">
        <w:rPr>
          <w:b/>
          <w:bCs/>
          <w:sz w:val="56"/>
          <w:szCs w:val="56"/>
        </w:rPr>
        <w:t xml:space="preserve"> </w:t>
      </w:r>
      <w:r w:rsidRPr="002C19E0">
        <w:rPr>
          <w:b/>
          <w:bCs/>
          <w:sz w:val="56"/>
          <w:szCs w:val="56"/>
        </w:rPr>
        <w:t>8</w:t>
      </w:r>
    </w:p>
    <w:p w14:paraId="74DFD0E6" w14:textId="0B3FDADC" w:rsidR="00675B40" w:rsidRDefault="002C19E0" w:rsidP="002C19E0">
      <w:pPr>
        <w:pStyle w:val="Brdtekstinnrykk"/>
        <w:tabs>
          <w:tab w:val="left" w:pos="1632"/>
        </w:tabs>
        <w:ind w:left="0"/>
        <w:rPr>
          <w:b/>
          <w:bCs/>
          <w:sz w:val="72"/>
        </w:rPr>
      </w:pPr>
      <w:r>
        <w:rPr>
          <w:b/>
          <w:bCs/>
          <w:sz w:val="72"/>
        </w:rPr>
        <w:tab/>
      </w:r>
    </w:p>
    <w:p w14:paraId="63E6C42B" w14:textId="77777777" w:rsidR="002C19E0" w:rsidRDefault="002C19E0" w:rsidP="002C19E0">
      <w:pPr>
        <w:pStyle w:val="Brdtekstinnrykk"/>
        <w:tabs>
          <w:tab w:val="left" w:pos="1632"/>
        </w:tabs>
        <w:ind w:left="0"/>
        <w:rPr>
          <w:b/>
          <w:bCs/>
          <w:sz w:val="72"/>
        </w:rPr>
      </w:pPr>
    </w:p>
    <w:p w14:paraId="091EFF6F" w14:textId="6E1D63B7" w:rsidR="00784F86" w:rsidRDefault="00F832C1" w:rsidP="00F832C1">
      <w:pPr>
        <w:pStyle w:val="Brdtekstinnrykk"/>
        <w:ind w:left="0"/>
        <w:rPr>
          <w:sz w:val="28"/>
        </w:rPr>
      </w:pPr>
      <w:r w:rsidRPr="002C19E0">
        <w:rPr>
          <w:sz w:val="28"/>
        </w:rPr>
        <w:t xml:space="preserve">Barnehagevedtektene er fastsatt av styret, den </w:t>
      </w:r>
      <w:r w:rsidR="00716804">
        <w:rPr>
          <w:sz w:val="28"/>
        </w:rPr>
        <w:t>26</w:t>
      </w:r>
      <w:r w:rsidRPr="002C19E0">
        <w:rPr>
          <w:sz w:val="28"/>
        </w:rPr>
        <w:t>.03.25</w:t>
      </w:r>
    </w:p>
    <w:p w14:paraId="1EA58425" w14:textId="77777777" w:rsidR="00784F86" w:rsidRDefault="00784F86" w:rsidP="00F832C1">
      <w:pPr>
        <w:pStyle w:val="Brdtekstinnrykk"/>
        <w:ind w:left="0"/>
        <w:rPr>
          <w:sz w:val="28"/>
        </w:rPr>
      </w:pPr>
    </w:p>
    <w:p w14:paraId="373FB084" w14:textId="035F3695" w:rsidR="00675B40" w:rsidRPr="002C19E0" w:rsidRDefault="00784F86" w:rsidP="00F832C1">
      <w:pPr>
        <w:pStyle w:val="Brdtekstinnrykk"/>
        <w:ind w:left="0"/>
        <w:rPr>
          <w:sz w:val="28"/>
        </w:rPr>
      </w:pPr>
      <w:r>
        <w:rPr>
          <w:sz w:val="28"/>
        </w:rPr>
        <w:t>I tillegg til disse</w:t>
      </w:r>
      <w:r w:rsidR="000F7D7C">
        <w:rPr>
          <w:sz w:val="28"/>
        </w:rPr>
        <w:t xml:space="preserve"> barnehagevedtektene gjelder også kontrakt om barnehageplass, samt</w:t>
      </w:r>
      <w:r w:rsidR="00D62770">
        <w:rPr>
          <w:sz w:val="28"/>
        </w:rPr>
        <w:t xml:space="preserve"> </w:t>
      </w:r>
      <w:r w:rsidR="000F7D7C">
        <w:rPr>
          <w:sz w:val="28"/>
        </w:rPr>
        <w:t xml:space="preserve">vedtekter </w:t>
      </w:r>
      <w:r w:rsidR="0080681A">
        <w:rPr>
          <w:sz w:val="28"/>
        </w:rPr>
        <w:t>i henhold til Stiftelsesloven.</w:t>
      </w:r>
      <w:r w:rsidR="00675B40" w:rsidRPr="002C19E0">
        <w:rPr>
          <w:sz w:val="28"/>
        </w:rPr>
        <w:t xml:space="preserve">                       </w:t>
      </w:r>
    </w:p>
    <w:p w14:paraId="21639B29" w14:textId="77777777" w:rsidR="00675B40" w:rsidRDefault="00675B40" w:rsidP="00675B40">
      <w:pPr>
        <w:tabs>
          <w:tab w:val="left" w:pos="540"/>
        </w:tabs>
        <w:jc w:val="right"/>
        <w:rPr>
          <w:b/>
          <w:bCs/>
          <w:sz w:val="28"/>
        </w:rPr>
      </w:pPr>
    </w:p>
    <w:p w14:paraId="05443A42" w14:textId="77777777" w:rsidR="00675B40" w:rsidRDefault="00675B40" w:rsidP="00675B40">
      <w:pPr>
        <w:tabs>
          <w:tab w:val="left" w:pos="540"/>
        </w:tabs>
        <w:jc w:val="right"/>
        <w:rPr>
          <w:b/>
          <w:bCs/>
        </w:rPr>
      </w:pPr>
    </w:p>
    <w:p w14:paraId="257B9898" w14:textId="77777777" w:rsidR="00675B40" w:rsidRDefault="00675B40" w:rsidP="00675B40">
      <w:pPr>
        <w:tabs>
          <w:tab w:val="left" w:pos="540"/>
        </w:tabs>
        <w:jc w:val="right"/>
        <w:rPr>
          <w:b/>
          <w:bCs/>
        </w:rPr>
      </w:pPr>
    </w:p>
    <w:p w14:paraId="1199D5EA" w14:textId="77777777" w:rsidR="00675B40" w:rsidRDefault="00467274" w:rsidP="00467274">
      <w:pPr>
        <w:tabs>
          <w:tab w:val="left" w:pos="540"/>
          <w:tab w:val="left" w:pos="2625"/>
        </w:tabs>
        <w:rPr>
          <w:b/>
          <w:bCs/>
        </w:rPr>
      </w:pPr>
      <w:r>
        <w:rPr>
          <w:b/>
          <w:bCs/>
        </w:rPr>
        <w:tab/>
      </w:r>
      <w:r>
        <w:rPr>
          <w:b/>
          <w:bCs/>
        </w:rPr>
        <w:tab/>
      </w:r>
    </w:p>
    <w:p w14:paraId="77BA0C62" w14:textId="24AC3588" w:rsidR="002C19E0" w:rsidRPr="002C19E0" w:rsidRDefault="002C19E0" w:rsidP="00140B91">
      <w:pPr>
        <w:tabs>
          <w:tab w:val="left" w:pos="540"/>
        </w:tabs>
        <w:rPr>
          <w:b/>
          <w:bCs/>
        </w:rPr>
      </w:pPr>
    </w:p>
    <w:p w14:paraId="3EC87232" w14:textId="77777777" w:rsidR="00675B40" w:rsidRDefault="00675B40" w:rsidP="00675B40">
      <w:pPr>
        <w:pStyle w:val="Overskrift4"/>
      </w:pPr>
      <w:r>
        <w:t>INNHOLD</w:t>
      </w:r>
    </w:p>
    <w:p w14:paraId="2AD1BC16" w14:textId="77777777" w:rsidR="00675B40" w:rsidRDefault="00675B40" w:rsidP="00675B40">
      <w:pPr>
        <w:rPr>
          <w:b/>
          <w:bCs/>
          <w:sz w:val="28"/>
          <w:szCs w:val="28"/>
        </w:rPr>
      </w:pPr>
    </w:p>
    <w:p w14:paraId="4B295C40" w14:textId="77777777" w:rsidR="00675B40" w:rsidRDefault="00675B40" w:rsidP="00675B40">
      <w:pPr>
        <w:rPr>
          <w:b/>
          <w:bCs/>
          <w:sz w:val="28"/>
          <w:szCs w:val="28"/>
        </w:rPr>
      </w:pPr>
    </w:p>
    <w:p w14:paraId="0CC4EF4D" w14:textId="77777777" w:rsidR="00675B40" w:rsidRDefault="00675B40" w:rsidP="00675B40">
      <w:pPr>
        <w:rPr>
          <w:b/>
          <w:bCs/>
          <w:szCs w:val="28"/>
        </w:rPr>
      </w:pPr>
      <w:proofErr w:type="gramStart"/>
      <w:r>
        <w:rPr>
          <w:b/>
          <w:bCs/>
          <w:szCs w:val="28"/>
        </w:rPr>
        <w:t>§  1</w:t>
      </w:r>
      <w:proofErr w:type="gramEnd"/>
      <w:r>
        <w:rPr>
          <w:b/>
          <w:bCs/>
          <w:szCs w:val="28"/>
        </w:rPr>
        <w:t xml:space="preserve">   NAVN  ……………………………………………………………………</w:t>
      </w:r>
      <w:r>
        <w:rPr>
          <w:b/>
          <w:bCs/>
          <w:szCs w:val="28"/>
        </w:rPr>
        <w:tab/>
        <w:t xml:space="preserve">side 3   </w:t>
      </w:r>
    </w:p>
    <w:p w14:paraId="7A1D0D99" w14:textId="77777777" w:rsidR="00675B40" w:rsidRDefault="00675B40" w:rsidP="00675B40">
      <w:pPr>
        <w:rPr>
          <w:b/>
          <w:bCs/>
          <w:szCs w:val="28"/>
        </w:rPr>
      </w:pPr>
      <w:r>
        <w:rPr>
          <w:b/>
          <w:bCs/>
          <w:szCs w:val="28"/>
        </w:rPr>
        <w:t xml:space="preserve">                </w:t>
      </w:r>
    </w:p>
    <w:p w14:paraId="479FA25D" w14:textId="77777777" w:rsidR="00675B40" w:rsidRDefault="00675B40" w:rsidP="00675B40">
      <w:pPr>
        <w:rPr>
          <w:b/>
          <w:bCs/>
          <w:szCs w:val="28"/>
        </w:rPr>
      </w:pPr>
      <w:proofErr w:type="gramStart"/>
      <w:r>
        <w:rPr>
          <w:b/>
          <w:bCs/>
          <w:szCs w:val="28"/>
        </w:rPr>
        <w:t>§  2</w:t>
      </w:r>
      <w:proofErr w:type="gramEnd"/>
      <w:r>
        <w:rPr>
          <w:b/>
          <w:bCs/>
          <w:szCs w:val="28"/>
        </w:rPr>
        <w:t xml:space="preserve">   FORMÅL  ……………………………………………………………….</w:t>
      </w:r>
      <w:r>
        <w:rPr>
          <w:b/>
          <w:bCs/>
          <w:szCs w:val="28"/>
        </w:rPr>
        <w:tab/>
        <w:t>side 3</w:t>
      </w:r>
    </w:p>
    <w:p w14:paraId="31C0F115" w14:textId="77777777" w:rsidR="00675B40" w:rsidRDefault="00675B40" w:rsidP="00675B40">
      <w:pPr>
        <w:rPr>
          <w:b/>
          <w:bCs/>
          <w:szCs w:val="28"/>
        </w:rPr>
      </w:pPr>
    </w:p>
    <w:p w14:paraId="51ED84C0" w14:textId="093AF989" w:rsidR="00675B40" w:rsidRDefault="00675B40" w:rsidP="00675B40">
      <w:pPr>
        <w:rPr>
          <w:b/>
          <w:bCs/>
          <w:szCs w:val="28"/>
        </w:rPr>
      </w:pPr>
      <w:r>
        <w:rPr>
          <w:b/>
          <w:bCs/>
          <w:szCs w:val="28"/>
        </w:rPr>
        <w:t xml:space="preserve">§ </w:t>
      </w:r>
      <w:r w:rsidR="005A6952">
        <w:rPr>
          <w:b/>
          <w:bCs/>
          <w:szCs w:val="28"/>
        </w:rPr>
        <w:t>3</w:t>
      </w:r>
      <w:r>
        <w:rPr>
          <w:b/>
          <w:bCs/>
          <w:szCs w:val="28"/>
        </w:rPr>
        <w:t xml:space="preserve">   OPPTAK AV BARN</w:t>
      </w:r>
      <w:r>
        <w:rPr>
          <w:b/>
          <w:bCs/>
          <w:szCs w:val="28"/>
        </w:rPr>
        <w:tab/>
        <w:t>……………………………………………………</w:t>
      </w:r>
      <w:r>
        <w:rPr>
          <w:b/>
          <w:bCs/>
          <w:szCs w:val="28"/>
        </w:rPr>
        <w:tab/>
        <w:t xml:space="preserve">side </w:t>
      </w:r>
      <w:r w:rsidR="00FF0586">
        <w:rPr>
          <w:b/>
          <w:bCs/>
          <w:szCs w:val="28"/>
        </w:rPr>
        <w:t>3</w:t>
      </w:r>
    </w:p>
    <w:p w14:paraId="200A9697" w14:textId="77777777" w:rsidR="00675B40" w:rsidRDefault="00675B40" w:rsidP="00675B40">
      <w:pPr>
        <w:rPr>
          <w:b/>
          <w:bCs/>
          <w:szCs w:val="28"/>
        </w:rPr>
      </w:pPr>
    </w:p>
    <w:p w14:paraId="513FD45B" w14:textId="54CFF673" w:rsidR="00675B40" w:rsidRDefault="00675B40" w:rsidP="00675B40">
      <w:pPr>
        <w:rPr>
          <w:b/>
          <w:bCs/>
          <w:szCs w:val="28"/>
        </w:rPr>
      </w:pPr>
      <w:r>
        <w:rPr>
          <w:b/>
          <w:bCs/>
          <w:szCs w:val="28"/>
        </w:rPr>
        <w:t xml:space="preserve">§ </w:t>
      </w:r>
      <w:r w:rsidR="005A6952">
        <w:rPr>
          <w:b/>
          <w:bCs/>
          <w:szCs w:val="28"/>
        </w:rPr>
        <w:t>4</w:t>
      </w:r>
      <w:r>
        <w:rPr>
          <w:b/>
          <w:bCs/>
          <w:szCs w:val="28"/>
        </w:rPr>
        <w:t xml:space="preserve">   OPPHOLDSBETALING M.M.  …...…………………………………..</w:t>
      </w:r>
      <w:r>
        <w:rPr>
          <w:b/>
          <w:bCs/>
          <w:szCs w:val="28"/>
        </w:rPr>
        <w:tab/>
        <w:t xml:space="preserve">side </w:t>
      </w:r>
      <w:r w:rsidR="005D12BC">
        <w:rPr>
          <w:b/>
          <w:bCs/>
          <w:szCs w:val="28"/>
        </w:rPr>
        <w:t>4</w:t>
      </w:r>
      <w:r>
        <w:rPr>
          <w:b/>
          <w:bCs/>
          <w:szCs w:val="28"/>
        </w:rPr>
        <w:t xml:space="preserve"> </w:t>
      </w:r>
    </w:p>
    <w:p w14:paraId="18C27510" w14:textId="77777777" w:rsidR="00675B40" w:rsidRDefault="00675B40" w:rsidP="00675B40">
      <w:pPr>
        <w:rPr>
          <w:b/>
          <w:bCs/>
          <w:szCs w:val="28"/>
        </w:rPr>
      </w:pPr>
    </w:p>
    <w:p w14:paraId="77119DA8" w14:textId="18A2C8B7" w:rsidR="00675B40" w:rsidRDefault="00675B40" w:rsidP="00675B40">
      <w:pPr>
        <w:rPr>
          <w:b/>
          <w:bCs/>
          <w:szCs w:val="28"/>
        </w:rPr>
      </w:pPr>
      <w:r>
        <w:rPr>
          <w:b/>
          <w:bCs/>
          <w:szCs w:val="28"/>
        </w:rPr>
        <w:t xml:space="preserve">§ </w:t>
      </w:r>
      <w:r w:rsidR="005A6952">
        <w:rPr>
          <w:b/>
          <w:bCs/>
          <w:szCs w:val="28"/>
        </w:rPr>
        <w:t>5</w:t>
      </w:r>
      <w:r>
        <w:rPr>
          <w:b/>
          <w:bCs/>
          <w:szCs w:val="28"/>
        </w:rPr>
        <w:t xml:space="preserve">   BARNEHAGEÅRET, FERIE OG </w:t>
      </w:r>
      <w:proofErr w:type="gramStart"/>
      <w:r>
        <w:rPr>
          <w:b/>
          <w:bCs/>
          <w:szCs w:val="28"/>
        </w:rPr>
        <w:t>ÅPNINGSTID  …….</w:t>
      </w:r>
      <w:proofErr w:type="gramEnd"/>
      <w:r>
        <w:rPr>
          <w:b/>
          <w:bCs/>
          <w:szCs w:val="28"/>
        </w:rPr>
        <w:t>…………….</w:t>
      </w:r>
      <w:r>
        <w:rPr>
          <w:b/>
          <w:bCs/>
          <w:szCs w:val="28"/>
        </w:rPr>
        <w:tab/>
        <w:t xml:space="preserve">side </w:t>
      </w:r>
      <w:r w:rsidR="005D12BC">
        <w:rPr>
          <w:b/>
          <w:bCs/>
          <w:szCs w:val="28"/>
        </w:rPr>
        <w:t>4</w:t>
      </w:r>
    </w:p>
    <w:p w14:paraId="79DA34BB" w14:textId="77777777" w:rsidR="00675B40" w:rsidRDefault="00675B40" w:rsidP="00675B40">
      <w:pPr>
        <w:rPr>
          <w:b/>
          <w:bCs/>
          <w:szCs w:val="28"/>
        </w:rPr>
      </w:pPr>
    </w:p>
    <w:p w14:paraId="4325F021" w14:textId="772115FA" w:rsidR="00675B40" w:rsidRDefault="00675B40" w:rsidP="00675B40">
      <w:r>
        <w:rPr>
          <w:b/>
          <w:bCs/>
          <w:szCs w:val="28"/>
        </w:rPr>
        <w:t xml:space="preserve">§ </w:t>
      </w:r>
      <w:proofErr w:type="gramStart"/>
      <w:r w:rsidR="005A6952">
        <w:rPr>
          <w:b/>
          <w:bCs/>
          <w:szCs w:val="28"/>
        </w:rPr>
        <w:t>6</w:t>
      </w:r>
      <w:r>
        <w:rPr>
          <w:b/>
          <w:bCs/>
          <w:szCs w:val="28"/>
        </w:rPr>
        <w:t xml:space="preserve">  OPPSIGELSE</w:t>
      </w:r>
      <w:proofErr w:type="gramEnd"/>
      <w:r>
        <w:rPr>
          <w:b/>
          <w:bCs/>
          <w:szCs w:val="28"/>
        </w:rPr>
        <w:t xml:space="preserve"> AV PLASS I BARNEHAGEN</w:t>
      </w:r>
      <w:r w:rsidR="003E4B3F">
        <w:rPr>
          <w:b/>
          <w:bCs/>
          <w:szCs w:val="28"/>
        </w:rPr>
        <w:t xml:space="preserve"> OG</w:t>
      </w:r>
      <w:r>
        <w:rPr>
          <w:b/>
          <w:bCs/>
          <w:szCs w:val="28"/>
        </w:rPr>
        <w:t xml:space="preserve"> ENDRING AV   </w:t>
      </w:r>
      <w:r>
        <w:rPr>
          <w:b/>
          <w:bCs/>
          <w:szCs w:val="28"/>
        </w:rPr>
        <w:tab/>
      </w:r>
      <w:r>
        <w:rPr>
          <w:b/>
          <w:bCs/>
          <w:szCs w:val="28"/>
        </w:rPr>
        <w:tab/>
      </w:r>
      <w:r>
        <w:rPr>
          <w:b/>
          <w:bCs/>
          <w:szCs w:val="28"/>
        </w:rPr>
        <w:tab/>
        <w:t xml:space="preserve"> </w:t>
      </w:r>
    </w:p>
    <w:p w14:paraId="217A081E" w14:textId="2E4E0BB7" w:rsidR="00675B40" w:rsidRDefault="00675B40" w:rsidP="00675B40">
      <w:pPr>
        <w:rPr>
          <w:b/>
          <w:bCs/>
          <w:szCs w:val="28"/>
        </w:rPr>
      </w:pPr>
      <w:r>
        <w:t xml:space="preserve">        </w:t>
      </w:r>
      <w:r>
        <w:rPr>
          <w:b/>
          <w:bCs/>
          <w:szCs w:val="28"/>
        </w:rPr>
        <w:t>PLASSTØRRELSE</w:t>
      </w:r>
      <w:r>
        <w:rPr>
          <w:b/>
          <w:bCs/>
          <w:szCs w:val="28"/>
        </w:rPr>
        <w:tab/>
        <w:t>…………………………………………………….</w:t>
      </w:r>
      <w:r>
        <w:rPr>
          <w:b/>
          <w:bCs/>
          <w:szCs w:val="28"/>
        </w:rPr>
        <w:tab/>
        <w:t xml:space="preserve">side </w:t>
      </w:r>
      <w:r w:rsidR="005D12BC">
        <w:rPr>
          <w:b/>
          <w:bCs/>
          <w:szCs w:val="28"/>
        </w:rPr>
        <w:t>4</w:t>
      </w:r>
      <w:r>
        <w:rPr>
          <w:b/>
          <w:bCs/>
          <w:szCs w:val="28"/>
        </w:rPr>
        <w:t xml:space="preserve">  </w:t>
      </w:r>
    </w:p>
    <w:p w14:paraId="6196307A" w14:textId="77777777" w:rsidR="00675B40" w:rsidRDefault="00675B40" w:rsidP="00675B40">
      <w:pPr>
        <w:rPr>
          <w:b/>
          <w:bCs/>
          <w:szCs w:val="28"/>
        </w:rPr>
      </w:pPr>
    </w:p>
    <w:p w14:paraId="59CEA065" w14:textId="65AB5179" w:rsidR="00675B40" w:rsidRDefault="00675B40" w:rsidP="00675B40">
      <w:pPr>
        <w:rPr>
          <w:b/>
          <w:bCs/>
          <w:szCs w:val="28"/>
        </w:rPr>
      </w:pPr>
      <w:r>
        <w:rPr>
          <w:b/>
          <w:bCs/>
          <w:szCs w:val="28"/>
        </w:rPr>
        <w:t>§</w:t>
      </w:r>
      <w:r w:rsidR="005A6952">
        <w:rPr>
          <w:b/>
          <w:bCs/>
          <w:szCs w:val="28"/>
        </w:rPr>
        <w:t xml:space="preserve"> 7</w:t>
      </w:r>
      <w:r>
        <w:rPr>
          <w:b/>
          <w:bCs/>
          <w:szCs w:val="28"/>
        </w:rPr>
        <w:t xml:space="preserve">   LEKE OG OPPHOLDSAREAL PR. </w:t>
      </w:r>
      <w:proofErr w:type="gramStart"/>
      <w:r>
        <w:rPr>
          <w:b/>
          <w:bCs/>
          <w:szCs w:val="28"/>
        </w:rPr>
        <w:t>BARN  …….</w:t>
      </w:r>
      <w:proofErr w:type="gramEnd"/>
      <w:r>
        <w:rPr>
          <w:b/>
          <w:bCs/>
          <w:szCs w:val="28"/>
        </w:rPr>
        <w:t>…………………….</w:t>
      </w:r>
      <w:r>
        <w:rPr>
          <w:b/>
          <w:bCs/>
          <w:szCs w:val="28"/>
        </w:rPr>
        <w:tab/>
        <w:t xml:space="preserve">side </w:t>
      </w:r>
      <w:r w:rsidR="009F2AF3">
        <w:rPr>
          <w:b/>
          <w:bCs/>
          <w:szCs w:val="28"/>
        </w:rPr>
        <w:t>5</w:t>
      </w:r>
    </w:p>
    <w:p w14:paraId="66EC27FE" w14:textId="77777777" w:rsidR="00675B40" w:rsidRDefault="00675B40" w:rsidP="00675B40">
      <w:pPr>
        <w:rPr>
          <w:b/>
          <w:bCs/>
          <w:szCs w:val="28"/>
        </w:rPr>
      </w:pPr>
    </w:p>
    <w:p w14:paraId="0CC72B4B" w14:textId="4C6B66DE" w:rsidR="00675B40" w:rsidRDefault="00675B40" w:rsidP="00675B40">
      <w:pPr>
        <w:rPr>
          <w:b/>
          <w:bCs/>
          <w:szCs w:val="28"/>
        </w:rPr>
      </w:pPr>
      <w:r>
        <w:rPr>
          <w:b/>
          <w:bCs/>
          <w:szCs w:val="28"/>
        </w:rPr>
        <w:t>§</w:t>
      </w:r>
      <w:r w:rsidR="00D10FF0">
        <w:rPr>
          <w:b/>
          <w:bCs/>
          <w:szCs w:val="28"/>
        </w:rPr>
        <w:t xml:space="preserve"> 8</w:t>
      </w:r>
      <w:r>
        <w:rPr>
          <w:b/>
          <w:bCs/>
          <w:szCs w:val="28"/>
        </w:rPr>
        <w:t xml:space="preserve">   </w:t>
      </w:r>
      <w:proofErr w:type="gramStart"/>
      <w:r>
        <w:rPr>
          <w:b/>
          <w:bCs/>
          <w:szCs w:val="28"/>
        </w:rPr>
        <w:t>INTERNKONTROLL  …</w:t>
      </w:r>
      <w:proofErr w:type="gramEnd"/>
      <w:r>
        <w:rPr>
          <w:b/>
          <w:bCs/>
          <w:szCs w:val="28"/>
        </w:rPr>
        <w:t>….</w:t>
      </w:r>
      <w:r>
        <w:rPr>
          <w:b/>
          <w:bCs/>
          <w:szCs w:val="28"/>
        </w:rPr>
        <w:tab/>
        <w:t>…………………………………………….</w:t>
      </w:r>
      <w:r>
        <w:rPr>
          <w:b/>
          <w:bCs/>
          <w:szCs w:val="28"/>
        </w:rPr>
        <w:tab/>
        <w:t xml:space="preserve">side </w:t>
      </w:r>
      <w:r w:rsidR="009F2AF3">
        <w:rPr>
          <w:b/>
          <w:bCs/>
          <w:szCs w:val="28"/>
        </w:rPr>
        <w:t>5</w:t>
      </w:r>
    </w:p>
    <w:p w14:paraId="4FD4A4ED" w14:textId="77777777" w:rsidR="00675B40" w:rsidRDefault="00675B40" w:rsidP="00675B40">
      <w:pPr>
        <w:rPr>
          <w:b/>
          <w:bCs/>
          <w:szCs w:val="28"/>
        </w:rPr>
      </w:pPr>
    </w:p>
    <w:p w14:paraId="2BC7F948" w14:textId="376B8F4A" w:rsidR="00675B40" w:rsidRDefault="00675B40" w:rsidP="00675B40">
      <w:pPr>
        <w:rPr>
          <w:b/>
          <w:bCs/>
          <w:szCs w:val="28"/>
        </w:rPr>
      </w:pPr>
      <w:r>
        <w:rPr>
          <w:b/>
          <w:bCs/>
          <w:szCs w:val="28"/>
        </w:rPr>
        <w:t>§</w:t>
      </w:r>
      <w:r w:rsidR="00D10FF0">
        <w:rPr>
          <w:b/>
          <w:bCs/>
          <w:szCs w:val="28"/>
        </w:rPr>
        <w:t xml:space="preserve"> 9</w:t>
      </w:r>
      <w:r>
        <w:rPr>
          <w:b/>
          <w:bCs/>
          <w:szCs w:val="28"/>
        </w:rPr>
        <w:t xml:space="preserve">   </w:t>
      </w:r>
      <w:proofErr w:type="gramStart"/>
      <w:r>
        <w:rPr>
          <w:b/>
          <w:bCs/>
          <w:szCs w:val="28"/>
        </w:rPr>
        <w:t>DEPOSITUM  …</w:t>
      </w:r>
      <w:proofErr w:type="gramEnd"/>
      <w:r>
        <w:rPr>
          <w:b/>
          <w:bCs/>
          <w:szCs w:val="28"/>
        </w:rPr>
        <w:t>………………………………………………………….</w:t>
      </w:r>
      <w:r>
        <w:rPr>
          <w:b/>
          <w:bCs/>
          <w:szCs w:val="28"/>
        </w:rPr>
        <w:tab/>
        <w:t xml:space="preserve">side </w:t>
      </w:r>
      <w:r w:rsidR="009F2AF3">
        <w:rPr>
          <w:b/>
          <w:bCs/>
          <w:szCs w:val="28"/>
        </w:rPr>
        <w:t>5</w:t>
      </w:r>
    </w:p>
    <w:p w14:paraId="1E55B850" w14:textId="77777777" w:rsidR="009F2AF3" w:rsidRDefault="009F2AF3" w:rsidP="00675B40">
      <w:pPr>
        <w:rPr>
          <w:b/>
          <w:bCs/>
          <w:szCs w:val="28"/>
        </w:rPr>
      </w:pPr>
    </w:p>
    <w:p w14:paraId="7F986537" w14:textId="2BC29E62" w:rsidR="009F2AF3" w:rsidRDefault="009F2AF3" w:rsidP="00675B40">
      <w:pPr>
        <w:rPr>
          <w:b/>
          <w:bCs/>
          <w:szCs w:val="28"/>
        </w:rPr>
      </w:pPr>
      <w:r>
        <w:rPr>
          <w:b/>
          <w:bCs/>
          <w:szCs w:val="28"/>
        </w:rPr>
        <w:t>§ 10 VEDTEKTSENDRING</w:t>
      </w:r>
      <w:r w:rsidR="006B6B21">
        <w:rPr>
          <w:b/>
          <w:bCs/>
          <w:szCs w:val="28"/>
        </w:rPr>
        <w:t xml:space="preserve"> …………………………………………………... side 5</w:t>
      </w:r>
    </w:p>
    <w:p w14:paraId="31B30930" w14:textId="77777777" w:rsidR="00675B40" w:rsidRDefault="00675B40" w:rsidP="00675B40"/>
    <w:p w14:paraId="3C743B99" w14:textId="77777777" w:rsidR="00675B40" w:rsidRDefault="00675B40" w:rsidP="00675B40">
      <w:pPr>
        <w:tabs>
          <w:tab w:val="left" w:pos="540"/>
        </w:tabs>
      </w:pPr>
    </w:p>
    <w:p w14:paraId="521F2928" w14:textId="77777777" w:rsidR="00675B40" w:rsidRDefault="00675B40" w:rsidP="00675B40">
      <w:pPr>
        <w:tabs>
          <w:tab w:val="left" w:pos="540"/>
        </w:tabs>
      </w:pPr>
    </w:p>
    <w:p w14:paraId="107AD5CD" w14:textId="77777777" w:rsidR="00675B40" w:rsidRPr="00675B40" w:rsidRDefault="00675B40" w:rsidP="00675B40">
      <w:pPr>
        <w:tabs>
          <w:tab w:val="left" w:pos="540"/>
        </w:tabs>
        <w:rPr>
          <w:snapToGrid w:val="0"/>
        </w:rPr>
      </w:pPr>
    </w:p>
    <w:p w14:paraId="5368CD06" w14:textId="77777777" w:rsidR="00675B40" w:rsidRDefault="00675B40" w:rsidP="00675B40">
      <w:pPr>
        <w:jc w:val="right"/>
        <w:rPr>
          <w:snapToGrid w:val="0"/>
        </w:rPr>
      </w:pPr>
    </w:p>
    <w:p w14:paraId="768E37D1" w14:textId="77777777" w:rsidR="00675B40" w:rsidRDefault="00675B40" w:rsidP="00675B40">
      <w:pPr>
        <w:rPr>
          <w:b/>
          <w:bCs/>
        </w:rPr>
      </w:pPr>
    </w:p>
    <w:p w14:paraId="2AEC64B3" w14:textId="77777777" w:rsidR="00A40FF2" w:rsidRDefault="00A40FF2" w:rsidP="00675B40">
      <w:pPr>
        <w:rPr>
          <w:b/>
          <w:bCs/>
        </w:rPr>
      </w:pPr>
    </w:p>
    <w:p w14:paraId="234496EF" w14:textId="77777777" w:rsidR="006D6045" w:rsidRDefault="006D6045" w:rsidP="00675B40">
      <w:pPr>
        <w:rPr>
          <w:b/>
          <w:bCs/>
        </w:rPr>
      </w:pPr>
    </w:p>
    <w:p w14:paraId="7026D044" w14:textId="77777777" w:rsidR="006D6045" w:rsidRDefault="006D6045" w:rsidP="00675B40">
      <w:pPr>
        <w:rPr>
          <w:b/>
          <w:bCs/>
        </w:rPr>
      </w:pPr>
    </w:p>
    <w:p w14:paraId="4971F9DA" w14:textId="77777777" w:rsidR="006D6045" w:rsidRDefault="006D6045" w:rsidP="00675B40">
      <w:pPr>
        <w:rPr>
          <w:b/>
          <w:bCs/>
        </w:rPr>
      </w:pPr>
    </w:p>
    <w:p w14:paraId="5555FE08" w14:textId="77777777" w:rsidR="006D6045" w:rsidRDefault="006D6045" w:rsidP="00675B40">
      <w:pPr>
        <w:rPr>
          <w:b/>
          <w:bCs/>
        </w:rPr>
      </w:pPr>
    </w:p>
    <w:p w14:paraId="05E5063E" w14:textId="77777777" w:rsidR="006D6045" w:rsidRDefault="006D6045" w:rsidP="00675B40">
      <w:pPr>
        <w:rPr>
          <w:b/>
          <w:bCs/>
        </w:rPr>
      </w:pPr>
    </w:p>
    <w:p w14:paraId="643A81F9" w14:textId="77777777" w:rsidR="006D6045" w:rsidRDefault="006D6045" w:rsidP="00675B40">
      <w:pPr>
        <w:rPr>
          <w:b/>
          <w:bCs/>
        </w:rPr>
      </w:pPr>
    </w:p>
    <w:p w14:paraId="15A1E7C5" w14:textId="77777777" w:rsidR="006D6045" w:rsidRDefault="006D6045" w:rsidP="00675B40">
      <w:pPr>
        <w:rPr>
          <w:b/>
          <w:bCs/>
        </w:rPr>
      </w:pPr>
    </w:p>
    <w:p w14:paraId="1AC6A8B2" w14:textId="77777777" w:rsidR="006D6045" w:rsidRDefault="006D6045" w:rsidP="00675B40">
      <w:pPr>
        <w:rPr>
          <w:b/>
          <w:bCs/>
        </w:rPr>
      </w:pPr>
    </w:p>
    <w:p w14:paraId="5B9E9C59" w14:textId="77777777" w:rsidR="006D6045" w:rsidRDefault="006D6045" w:rsidP="00675B40">
      <w:pPr>
        <w:rPr>
          <w:b/>
          <w:bCs/>
        </w:rPr>
      </w:pPr>
    </w:p>
    <w:p w14:paraId="78B73C4A" w14:textId="77777777" w:rsidR="006D6045" w:rsidRDefault="006D6045" w:rsidP="00675B40">
      <w:pPr>
        <w:rPr>
          <w:b/>
          <w:bCs/>
        </w:rPr>
      </w:pPr>
    </w:p>
    <w:p w14:paraId="55F4FC50" w14:textId="77777777" w:rsidR="006D6045" w:rsidRDefault="006D6045" w:rsidP="00675B40">
      <w:pPr>
        <w:rPr>
          <w:b/>
          <w:bCs/>
        </w:rPr>
      </w:pPr>
    </w:p>
    <w:p w14:paraId="251716C9" w14:textId="77777777" w:rsidR="00140B91" w:rsidRDefault="00140B91" w:rsidP="00675B40">
      <w:pPr>
        <w:rPr>
          <w:b/>
          <w:bCs/>
        </w:rPr>
      </w:pPr>
    </w:p>
    <w:p w14:paraId="6A4C5D64" w14:textId="77777777" w:rsidR="00140B91" w:rsidRDefault="00140B91" w:rsidP="00675B40">
      <w:pPr>
        <w:rPr>
          <w:b/>
          <w:bCs/>
        </w:rPr>
      </w:pPr>
    </w:p>
    <w:p w14:paraId="5374B08C" w14:textId="77777777" w:rsidR="00140B91" w:rsidRDefault="00140B91" w:rsidP="00675B40">
      <w:pPr>
        <w:rPr>
          <w:b/>
          <w:bCs/>
        </w:rPr>
      </w:pPr>
    </w:p>
    <w:p w14:paraId="7BD35207" w14:textId="77777777" w:rsidR="00140B91" w:rsidRDefault="00140B91" w:rsidP="00675B40">
      <w:pPr>
        <w:rPr>
          <w:b/>
          <w:bCs/>
        </w:rPr>
      </w:pPr>
    </w:p>
    <w:p w14:paraId="49DFFD32" w14:textId="77777777" w:rsidR="00675B40" w:rsidRDefault="00675B40" w:rsidP="00675B40">
      <w:pPr>
        <w:rPr>
          <w:b/>
          <w:bCs/>
        </w:rPr>
      </w:pPr>
      <w:r>
        <w:rPr>
          <w:b/>
          <w:bCs/>
        </w:rPr>
        <w:t>§1 Navn</w:t>
      </w:r>
    </w:p>
    <w:p w14:paraId="31013CA9" w14:textId="0A2758BF" w:rsidR="00675B40" w:rsidRPr="00E15281" w:rsidRDefault="00675B40" w:rsidP="00915DA1">
      <w:pPr>
        <w:pStyle w:val="Overskrift1"/>
        <w:jc w:val="left"/>
        <w:rPr>
          <w:b w:val="0"/>
          <w:iCs/>
          <w:color w:val="F14124" w:themeColor="accent6"/>
          <w:sz w:val="24"/>
          <w:szCs w:val="24"/>
          <w:u w:val="none"/>
        </w:rPr>
      </w:pPr>
      <w:r w:rsidRPr="00E15281">
        <w:rPr>
          <w:b w:val="0"/>
          <w:iCs/>
          <w:sz w:val="24"/>
          <w:szCs w:val="24"/>
          <w:u w:val="none"/>
        </w:rPr>
        <w:t>Barnehagens navn er Nybu barnehage. Barnehagen er organisert som en ideell privat stiftelse.</w:t>
      </w:r>
      <w:r w:rsidR="00915DA1" w:rsidRPr="00E15281">
        <w:rPr>
          <w:b w:val="0"/>
          <w:iCs/>
          <w:color w:val="F14124" w:themeColor="accent6"/>
          <w:sz w:val="24"/>
          <w:szCs w:val="24"/>
          <w:u w:val="none"/>
        </w:rPr>
        <w:t xml:space="preserve"> </w:t>
      </w:r>
      <w:r w:rsidR="00A013D5" w:rsidRPr="00197048">
        <w:rPr>
          <w:b w:val="0"/>
          <w:iCs/>
          <w:sz w:val="24"/>
          <w:szCs w:val="24"/>
          <w:u w:val="none"/>
        </w:rPr>
        <w:t>Stiftelse</w:t>
      </w:r>
      <w:r w:rsidR="00D97F7B" w:rsidRPr="00197048">
        <w:rPr>
          <w:b w:val="0"/>
          <w:iCs/>
          <w:sz w:val="24"/>
          <w:szCs w:val="24"/>
          <w:u w:val="none"/>
        </w:rPr>
        <w:t>ns organisasjonsnumm</w:t>
      </w:r>
      <w:r w:rsidR="00A013D5" w:rsidRPr="00197048">
        <w:rPr>
          <w:b w:val="0"/>
          <w:iCs/>
          <w:sz w:val="24"/>
          <w:szCs w:val="24"/>
          <w:u w:val="none"/>
        </w:rPr>
        <w:t>er er</w:t>
      </w:r>
      <w:r w:rsidR="00915DA1" w:rsidRPr="00197048">
        <w:rPr>
          <w:b w:val="0"/>
          <w:iCs/>
          <w:sz w:val="24"/>
          <w:szCs w:val="24"/>
          <w:u w:val="none"/>
        </w:rPr>
        <w:t xml:space="preserve"> 971</w:t>
      </w:r>
      <w:r w:rsidR="00D97F7B" w:rsidRPr="00197048">
        <w:rPr>
          <w:b w:val="0"/>
          <w:iCs/>
          <w:sz w:val="24"/>
          <w:szCs w:val="24"/>
          <w:u w:val="none"/>
        </w:rPr>
        <w:t> </w:t>
      </w:r>
      <w:r w:rsidR="00915DA1" w:rsidRPr="00197048">
        <w:rPr>
          <w:b w:val="0"/>
          <w:iCs/>
          <w:sz w:val="24"/>
          <w:szCs w:val="24"/>
          <w:u w:val="none"/>
        </w:rPr>
        <w:t>500</w:t>
      </w:r>
      <w:r w:rsidR="00D97F7B" w:rsidRPr="00197048">
        <w:rPr>
          <w:b w:val="0"/>
          <w:iCs/>
          <w:sz w:val="24"/>
          <w:szCs w:val="24"/>
          <w:u w:val="none"/>
        </w:rPr>
        <w:t xml:space="preserve"> </w:t>
      </w:r>
      <w:r w:rsidR="00915DA1" w:rsidRPr="00197048">
        <w:rPr>
          <w:b w:val="0"/>
          <w:iCs/>
          <w:sz w:val="24"/>
          <w:szCs w:val="24"/>
          <w:u w:val="none"/>
        </w:rPr>
        <w:t>719</w:t>
      </w:r>
      <w:r w:rsidR="00A013D5" w:rsidRPr="00197048">
        <w:rPr>
          <w:b w:val="0"/>
          <w:iCs/>
          <w:sz w:val="24"/>
          <w:szCs w:val="24"/>
          <w:u w:val="none"/>
        </w:rPr>
        <w:t xml:space="preserve">. </w:t>
      </w:r>
    </w:p>
    <w:p w14:paraId="26851CDC" w14:textId="77777777" w:rsidR="00915DA1" w:rsidRPr="00915DA1" w:rsidRDefault="00915DA1" w:rsidP="00915DA1"/>
    <w:p w14:paraId="5BB0FC1C" w14:textId="77777777" w:rsidR="00675B40" w:rsidRDefault="00675B40" w:rsidP="00675B40">
      <w:pPr>
        <w:rPr>
          <w:b/>
          <w:bCs/>
        </w:rPr>
      </w:pPr>
      <w:r>
        <w:rPr>
          <w:b/>
          <w:bCs/>
        </w:rPr>
        <w:t>§ 2 Formål</w:t>
      </w:r>
    </w:p>
    <w:p w14:paraId="2FC4B65C" w14:textId="77777777" w:rsidR="00675B40" w:rsidRDefault="00675B40" w:rsidP="00675B40">
      <w:r>
        <w:t>Stiftelsens formål er å eie og drive barnehage i Lillehammer kommune. Virksomheten har et ideelt (ikke-økonomisk) formål. Den skal søke å sikre barna gode utviklings- og aktivitetsmuligheter i nært samarbeid med barnas hjem.</w:t>
      </w:r>
    </w:p>
    <w:p w14:paraId="4E387C07" w14:textId="77777777" w:rsidR="00FC7473" w:rsidRDefault="00FC7473" w:rsidP="00675B40"/>
    <w:p w14:paraId="0F95032D" w14:textId="785241BC" w:rsidR="00BB69CB" w:rsidRPr="0031046C" w:rsidRDefault="00370E17" w:rsidP="00675B40">
      <w:r w:rsidRPr="0031046C">
        <w:t>Barnehagen</w:t>
      </w:r>
      <w:r w:rsidR="00FD12EB" w:rsidRPr="0031046C">
        <w:t>s samfunn</w:t>
      </w:r>
      <w:r w:rsidR="00ED7BED" w:rsidRPr="0031046C">
        <w:t>s</w:t>
      </w:r>
      <w:r w:rsidR="00FD12EB" w:rsidRPr="0031046C">
        <w:t>mandat</w:t>
      </w:r>
      <w:r w:rsidR="00E22CF1" w:rsidRPr="0031046C">
        <w:t xml:space="preserve"> er i samarbeid og forståelse med hjemmet</w:t>
      </w:r>
      <w:r w:rsidR="00017DED" w:rsidRPr="0031046C">
        <w:t xml:space="preserve"> å ivareta barnas behov for omsorg og lek, og fremme</w:t>
      </w:r>
      <w:r w:rsidR="00C87500" w:rsidRPr="0031046C">
        <w:t xml:space="preserve"> læring og danning som grunnlag for allsidig utvikling</w:t>
      </w:r>
      <w:r w:rsidR="00B96089" w:rsidRPr="0031046C">
        <w:t>.</w:t>
      </w:r>
      <w:r w:rsidR="00125F59" w:rsidRPr="0031046C">
        <w:t xml:space="preserve"> Lek</w:t>
      </w:r>
      <w:r w:rsidR="00B00F66" w:rsidRPr="0031046C">
        <w:t>, omsorg, læring og danning skal ses i sammenheng.</w:t>
      </w:r>
      <w:r w:rsidR="00BB69CB" w:rsidRPr="0031046C">
        <w:t xml:space="preserve"> Barnehagen skal bygge på grunnleggende kristen og humanistisk</w:t>
      </w:r>
      <w:r w:rsidR="002E6A06" w:rsidRPr="0031046C">
        <w:t xml:space="preserve"> arv og tradisjon, slik som respekt for menneskeverdet og naturen, på åndsfrihet</w:t>
      </w:r>
      <w:r w:rsidR="00826C39" w:rsidRPr="0031046C">
        <w:t>, nestekjærlighet, tilgivelse, likeverd og solidaritet</w:t>
      </w:r>
      <w:r w:rsidR="0035045A" w:rsidRPr="0031046C">
        <w:t>, verdier som kommer til uttrykk i ulike religioner og livssyn og som er forankret i menneskerettighetene.</w:t>
      </w:r>
    </w:p>
    <w:p w14:paraId="4CAAFECE" w14:textId="77777777" w:rsidR="00244EF7" w:rsidRPr="0031046C" w:rsidRDefault="00244EF7" w:rsidP="00675B40"/>
    <w:p w14:paraId="6C9B1C6D" w14:textId="555D52B9" w:rsidR="00244EF7" w:rsidRPr="0031046C" w:rsidRDefault="00F0361A" w:rsidP="00675B40">
      <w:r w:rsidRPr="0031046C">
        <w:t>Barnehagen skal ha en helhetlig tilnærming til barnas utvikling</w:t>
      </w:r>
      <w:r w:rsidR="008F4E55" w:rsidRPr="0031046C">
        <w:t>, og ba</w:t>
      </w:r>
      <w:r w:rsidR="00DF0A91" w:rsidRPr="0031046C">
        <w:t>rnehagens innhold skal være allsidig, og tilpasset enkeltbarn og barnegruppen.</w:t>
      </w:r>
      <w:r w:rsidR="00C04622" w:rsidRPr="0031046C">
        <w:t xml:space="preserve"> Barna skal få leke</w:t>
      </w:r>
      <w:r w:rsidR="00DA6276" w:rsidRPr="0031046C">
        <w:t xml:space="preserve"> og </w:t>
      </w:r>
      <w:r w:rsidR="00C04622" w:rsidRPr="0031046C">
        <w:t>utfolde skaperglede</w:t>
      </w:r>
      <w:r w:rsidR="00DA6276" w:rsidRPr="0031046C">
        <w:t>, undring og utforskertrang</w:t>
      </w:r>
      <w:r w:rsidR="00453142" w:rsidRPr="0031046C">
        <w:t>. Barna skal</w:t>
      </w:r>
      <w:r w:rsidR="002C0354" w:rsidRPr="0031046C">
        <w:t xml:space="preserve"> lære </w:t>
      </w:r>
      <w:r w:rsidR="006E728F" w:rsidRPr="0031046C">
        <w:t>å ta vare på seg selv, hverandre</w:t>
      </w:r>
      <w:r w:rsidR="00BB2EB8" w:rsidRPr="0031046C">
        <w:t xml:space="preserve"> og</w:t>
      </w:r>
      <w:r w:rsidR="00FD6B3D" w:rsidRPr="0031046C">
        <w:t xml:space="preserve"> naturen</w:t>
      </w:r>
      <w:r w:rsidR="002B5B31" w:rsidRPr="0031046C">
        <w:t xml:space="preserve">, og </w:t>
      </w:r>
      <w:r w:rsidR="00BB2EB8" w:rsidRPr="0031046C">
        <w:t>de skal utvikle grunnleggende kunnskaper og ferdigheter.</w:t>
      </w:r>
      <w:r w:rsidR="00212764" w:rsidRPr="0031046C">
        <w:t xml:space="preserve"> </w:t>
      </w:r>
    </w:p>
    <w:p w14:paraId="496B01D8" w14:textId="77777777" w:rsidR="006F6A11" w:rsidRPr="0031046C" w:rsidRDefault="006F6A11" w:rsidP="00675B40"/>
    <w:p w14:paraId="178DA73B" w14:textId="4F32CF40" w:rsidR="006F6A11" w:rsidRPr="0031046C" w:rsidRDefault="00E13F08" w:rsidP="00675B40">
      <w:r w:rsidRPr="0031046C">
        <w:t>Barnehagen skal møte hvert enkeltbarn</w:t>
      </w:r>
      <w:r w:rsidR="00215BB5" w:rsidRPr="0031046C">
        <w:t xml:space="preserve">s behov for omsorg, trygghet, tilhørighet og anerkjennelse. </w:t>
      </w:r>
      <w:r w:rsidR="00E723F6" w:rsidRPr="0031046C">
        <w:t>Vi skal sikre at alle barna får ta del i og medvirke i fellesskapet</w:t>
      </w:r>
      <w:r w:rsidR="008C16D1" w:rsidRPr="0031046C">
        <w:t>. Barnehagen skal fremme demokrati</w:t>
      </w:r>
      <w:r w:rsidR="00EA44E7" w:rsidRPr="0031046C">
        <w:t>, mangfold, gjensidig respekt, likestilling, bærekraftig utvikling, livsmestring og helse.</w:t>
      </w:r>
    </w:p>
    <w:p w14:paraId="2894A863" w14:textId="77777777" w:rsidR="00675B40" w:rsidRPr="0031046C" w:rsidRDefault="00675B40" w:rsidP="00675B40"/>
    <w:p w14:paraId="6A0CA3F2" w14:textId="35E4C4D0" w:rsidR="00675B40" w:rsidRPr="0031046C" w:rsidRDefault="00675B40" w:rsidP="00675B40">
      <w:r w:rsidRPr="0031046C">
        <w:t>Virksomheten skal drives i samsvar med de til enhver tid gjeldende lover og forskrifter for barnehagevirksomhet</w:t>
      </w:r>
      <w:r w:rsidR="00E70E34" w:rsidRPr="0031046C">
        <w:t>, samt fastsatt budsjett</w:t>
      </w:r>
      <w:r w:rsidR="005A6952" w:rsidRPr="0031046C">
        <w:t xml:space="preserve"> og årsplan for barnehagens pedagogiske virksomhet</w:t>
      </w:r>
      <w:r w:rsidRPr="0031046C">
        <w:t>.</w:t>
      </w:r>
    </w:p>
    <w:p w14:paraId="6BED09B8" w14:textId="77777777" w:rsidR="00675B40" w:rsidRPr="0031046C" w:rsidRDefault="00675B40" w:rsidP="00675B40"/>
    <w:p w14:paraId="19915E61" w14:textId="2CA378D1" w:rsidR="00675B40" w:rsidRPr="00675B40" w:rsidRDefault="00675B40" w:rsidP="00E95090">
      <w:r w:rsidRPr="0031046C">
        <w:t xml:space="preserve">Se for øvrig § </w:t>
      </w:r>
      <w:r w:rsidR="000121BB" w:rsidRPr="0031046C">
        <w:t>9</w:t>
      </w:r>
      <w:r w:rsidR="00890047" w:rsidRPr="0031046C">
        <w:t xml:space="preserve"> i </w:t>
      </w:r>
      <w:r w:rsidR="00FC7473" w:rsidRPr="0031046C">
        <w:t xml:space="preserve">Nybu Barnehages </w:t>
      </w:r>
      <w:r w:rsidR="00890047" w:rsidRPr="0031046C">
        <w:t>vedtekter</w:t>
      </w:r>
      <w:r w:rsidRPr="0031046C">
        <w:t xml:space="preserve"> </w:t>
      </w:r>
      <w:r w:rsidR="00FC7473" w:rsidRPr="0031046C">
        <w:t xml:space="preserve">i henhold til Stiftelsesloven, </w:t>
      </w:r>
      <w:r w:rsidRPr="0031046C">
        <w:t xml:space="preserve">om </w:t>
      </w:r>
      <w:r>
        <w:t>vedtektsendringer og oppløsning av stiftelsen.</w:t>
      </w:r>
    </w:p>
    <w:p w14:paraId="121AD0FC" w14:textId="77777777" w:rsidR="008D0D78" w:rsidRPr="008D0D78" w:rsidRDefault="008D0D78" w:rsidP="00675B40">
      <w:pPr>
        <w:pStyle w:val="Brdtekstinnrykk"/>
        <w:ind w:left="0"/>
        <w:rPr>
          <w:b/>
          <w:u w:val="single"/>
        </w:rPr>
      </w:pPr>
    </w:p>
    <w:p w14:paraId="20F86E23" w14:textId="5D81FA89" w:rsidR="00FA3712" w:rsidRPr="00197048" w:rsidRDefault="00675B40" w:rsidP="00197048">
      <w:pPr>
        <w:pStyle w:val="Brdtekstinnrykk"/>
        <w:ind w:left="0"/>
        <w:rPr>
          <w:b/>
          <w:bCs/>
        </w:rPr>
      </w:pPr>
      <w:r>
        <w:rPr>
          <w:b/>
          <w:bCs/>
        </w:rPr>
        <w:t xml:space="preserve">§ </w:t>
      </w:r>
      <w:r w:rsidR="00B165AA">
        <w:rPr>
          <w:b/>
          <w:bCs/>
        </w:rPr>
        <w:t>3</w:t>
      </w:r>
      <w:r>
        <w:rPr>
          <w:b/>
          <w:bCs/>
        </w:rPr>
        <w:t xml:space="preserve"> Opptak av barn</w:t>
      </w:r>
    </w:p>
    <w:p w14:paraId="68C72D0C" w14:textId="1A486848" w:rsidR="00A013D5" w:rsidRPr="00197048" w:rsidRDefault="00A013D5" w:rsidP="00675B40">
      <w:pPr>
        <w:pStyle w:val="Brdtekstinnrykk"/>
        <w:ind w:left="0"/>
        <w:jc w:val="both"/>
      </w:pPr>
      <w:r w:rsidRPr="00197048">
        <w:t>Barn som</w:t>
      </w:r>
      <w:r w:rsidR="00FA3712" w:rsidRPr="00197048">
        <w:t xml:space="preserve"> får plass i Nybu barnehage har fast plass frem til 31. juli </w:t>
      </w:r>
      <w:proofErr w:type="gramStart"/>
      <w:r w:rsidR="00FA3712" w:rsidRPr="00197048">
        <w:t>det året barnet</w:t>
      </w:r>
      <w:proofErr w:type="gramEnd"/>
      <w:r w:rsidR="00FA3712" w:rsidRPr="00197048">
        <w:t xml:space="preserve"> begynner på skolen eller fram til plassen blir gyldig oppsagt. </w:t>
      </w:r>
    </w:p>
    <w:p w14:paraId="141C8C7C" w14:textId="77777777" w:rsidR="00FA3712" w:rsidRPr="00197048" w:rsidRDefault="00FA3712" w:rsidP="00675B40">
      <w:pPr>
        <w:pStyle w:val="Brdtekstinnrykk"/>
        <w:ind w:left="0"/>
        <w:jc w:val="both"/>
      </w:pPr>
    </w:p>
    <w:p w14:paraId="2646371B" w14:textId="2836329B" w:rsidR="00FA3712" w:rsidRPr="00197048" w:rsidRDefault="00675B40" w:rsidP="00675B40">
      <w:pPr>
        <w:pStyle w:val="Brdtekstinnrykk"/>
        <w:ind w:left="0"/>
        <w:jc w:val="both"/>
      </w:pPr>
      <w:r w:rsidRPr="00EE2E62">
        <w:t xml:space="preserve">Barnehagen </w:t>
      </w:r>
      <w:r w:rsidRPr="00197048">
        <w:t xml:space="preserve">deltar i samordnet opptak i Lillehammer kommune. </w:t>
      </w:r>
    </w:p>
    <w:p w14:paraId="55EB5E39" w14:textId="76745493" w:rsidR="00675B40" w:rsidRPr="00197048" w:rsidRDefault="00675B40" w:rsidP="00675B40">
      <w:pPr>
        <w:pStyle w:val="Brdtekstinnrykk"/>
        <w:ind w:left="0"/>
        <w:jc w:val="both"/>
      </w:pPr>
      <w:r w:rsidRPr="00197048">
        <w:t>I tillegg skal følgende kriterier legges til grunn i prioritert rekkefølge:</w:t>
      </w:r>
    </w:p>
    <w:p w14:paraId="10644272" w14:textId="77777777" w:rsidR="000D3F3E" w:rsidRPr="00197048" w:rsidRDefault="000D3F3E" w:rsidP="00EE2E62">
      <w:pPr>
        <w:pStyle w:val="Default"/>
        <w:rPr>
          <w:color w:val="auto"/>
        </w:rPr>
      </w:pPr>
    </w:p>
    <w:p w14:paraId="300A9C72" w14:textId="31FB44E7" w:rsidR="00D97F7B" w:rsidRPr="00197048" w:rsidRDefault="00FA3712" w:rsidP="00790F9D">
      <w:pPr>
        <w:pStyle w:val="Default"/>
        <w:numPr>
          <w:ilvl w:val="0"/>
          <w:numId w:val="7"/>
        </w:numPr>
        <w:rPr>
          <w:color w:val="auto"/>
        </w:rPr>
      </w:pPr>
      <w:r w:rsidRPr="00197048">
        <w:rPr>
          <w:color w:val="auto"/>
        </w:rPr>
        <w:t>Barn med nedsatt funksjonsevne</w:t>
      </w:r>
      <w:r w:rsidR="00D97F7B" w:rsidRPr="00197048">
        <w:rPr>
          <w:color w:val="auto"/>
        </w:rPr>
        <w:t xml:space="preserve">, </w:t>
      </w:r>
      <w:proofErr w:type="spellStart"/>
      <w:r w:rsidR="00D97F7B" w:rsidRPr="00197048">
        <w:rPr>
          <w:color w:val="auto"/>
        </w:rPr>
        <w:t>jmf</w:t>
      </w:r>
      <w:proofErr w:type="spellEnd"/>
      <w:r w:rsidR="00D97F7B" w:rsidRPr="00197048">
        <w:rPr>
          <w:color w:val="auto"/>
        </w:rPr>
        <w:t xml:space="preserve"> barnehageloven § 13. </w:t>
      </w:r>
    </w:p>
    <w:p w14:paraId="116498BC" w14:textId="222090FD" w:rsidR="00FA3712" w:rsidRPr="00197048" w:rsidRDefault="00FA3712" w:rsidP="00D97F7B">
      <w:pPr>
        <w:pStyle w:val="Default"/>
        <w:ind w:left="720"/>
        <w:rPr>
          <w:color w:val="auto"/>
        </w:rPr>
      </w:pPr>
      <w:r w:rsidRPr="00197048">
        <w:rPr>
          <w:color w:val="auto"/>
        </w:rPr>
        <w:t xml:space="preserve">Barn som det er fattet vedtak om etter lov om barneverntjenester §§ 4-12 og 4-4 </w:t>
      </w:r>
    </w:p>
    <w:p w14:paraId="2E9F6426" w14:textId="5C2845BE" w:rsidR="00D97F7B" w:rsidRPr="00197048" w:rsidRDefault="00FA3712" w:rsidP="00D97F7B">
      <w:pPr>
        <w:pStyle w:val="Default"/>
        <w:ind w:left="720"/>
        <w:rPr>
          <w:color w:val="auto"/>
        </w:rPr>
      </w:pPr>
      <w:r w:rsidRPr="00197048">
        <w:rPr>
          <w:color w:val="auto"/>
        </w:rPr>
        <w:t xml:space="preserve">annet og fjerde ledd </w:t>
      </w:r>
    </w:p>
    <w:p w14:paraId="33D1DF92" w14:textId="5ECBC988" w:rsidR="00D97F7B" w:rsidRPr="00197048" w:rsidRDefault="00D97F7B" w:rsidP="00790F9D">
      <w:pPr>
        <w:pStyle w:val="Default"/>
        <w:numPr>
          <w:ilvl w:val="0"/>
          <w:numId w:val="7"/>
        </w:numPr>
        <w:rPr>
          <w:color w:val="auto"/>
        </w:rPr>
      </w:pPr>
      <w:r w:rsidRPr="00197048">
        <w:rPr>
          <w:color w:val="auto"/>
        </w:rPr>
        <w:t>Søsken av barn som går i barnehagen ved hovedopptak</w:t>
      </w:r>
      <w:r w:rsidR="007F07EB" w:rsidRPr="00197048">
        <w:rPr>
          <w:color w:val="auto"/>
        </w:rPr>
        <w:t>et</w:t>
      </w:r>
      <w:r w:rsidRPr="00197048">
        <w:rPr>
          <w:color w:val="auto"/>
        </w:rPr>
        <w:t>.</w:t>
      </w:r>
    </w:p>
    <w:p w14:paraId="3DC4823E" w14:textId="5A1EE234" w:rsidR="006459F8" w:rsidRPr="001E31E7" w:rsidRDefault="006459F8" w:rsidP="00790F9D">
      <w:pPr>
        <w:pStyle w:val="Brdtekstinnrykk"/>
        <w:numPr>
          <w:ilvl w:val="0"/>
          <w:numId w:val="7"/>
        </w:numPr>
        <w:jc w:val="both"/>
      </w:pPr>
      <w:r w:rsidRPr="001E31E7">
        <w:t>Barn av personalet</w:t>
      </w:r>
      <w:r w:rsidR="00E02FB0" w:rsidRPr="001E31E7">
        <w:t>,</w:t>
      </w:r>
      <w:r w:rsidR="00D93E63" w:rsidRPr="001E31E7">
        <w:t xml:space="preserve"> </w:t>
      </w:r>
      <w:r w:rsidR="00E02FB0" w:rsidRPr="001E31E7">
        <w:t>uavhengig</w:t>
      </w:r>
      <w:r w:rsidR="000323F5" w:rsidRPr="001E31E7">
        <w:t xml:space="preserve"> </w:t>
      </w:r>
      <w:r w:rsidR="00E02FB0" w:rsidRPr="001E31E7">
        <w:t>av bostedskommune,</w:t>
      </w:r>
      <w:r w:rsidRPr="001E31E7">
        <w:t xml:space="preserve"> </w:t>
      </w:r>
      <w:r w:rsidR="00D97F7B" w:rsidRPr="001E31E7">
        <w:t xml:space="preserve">kan prioriteres dersom det er nødvendig for å sikre rekruttering. </w:t>
      </w:r>
    </w:p>
    <w:p w14:paraId="58ECF0B0" w14:textId="2871AB86" w:rsidR="006459F8" w:rsidRPr="001E31E7" w:rsidRDefault="006459F8" w:rsidP="00790F9D">
      <w:pPr>
        <w:pStyle w:val="Brdtekstinnrykk"/>
        <w:numPr>
          <w:ilvl w:val="0"/>
          <w:numId w:val="7"/>
        </w:numPr>
        <w:jc w:val="both"/>
      </w:pPr>
      <w:r w:rsidRPr="001E31E7">
        <w:lastRenderedPageBreak/>
        <w:t>Det skal legges vekt på å ha en god alders- og kjønns</w:t>
      </w:r>
      <w:r w:rsidR="00D97F7B" w:rsidRPr="001E31E7">
        <w:t>s</w:t>
      </w:r>
      <w:r w:rsidRPr="001E31E7">
        <w:t>am</w:t>
      </w:r>
      <w:r w:rsidR="00D97F7B" w:rsidRPr="001E31E7">
        <w:t xml:space="preserve">mensetning. </w:t>
      </w:r>
      <w:r w:rsidRPr="001E31E7">
        <w:t xml:space="preserve"> </w:t>
      </w:r>
    </w:p>
    <w:p w14:paraId="3127E5F1" w14:textId="79A0E310" w:rsidR="00D93E63" w:rsidRPr="001E31E7" w:rsidRDefault="006459F8" w:rsidP="005C75BD">
      <w:pPr>
        <w:pStyle w:val="Brdtekstinnrykk"/>
        <w:numPr>
          <w:ilvl w:val="0"/>
          <w:numId w:val="7"/>
        </w:numPr>
        <w:jc w:val="both"/>
      </w:pPr>
      <w:r w:rsidRPr="001E31E7">
        <w:t xml:space="preserve">Barn i </w:t>
      </w:r>
      <w:r w:rsidR="00597796" w:rsidRPr="001E31E7">
        <w:t>barnehag</w:t>
      </w:r>
      <w:r w:rsidR="003A63BC" w:rsidRPr="001E31E7">
        <w:t xml:space="preserve">ens </w:t>
      </w:r>
      <w:r w:rsidRPr="001E31E7">
        <w:t>nærmiljø</w:t>
      </w:r>
      <w:r w:rsidR="007E247A" w:rsidRPr="001E31E7">
        <w:t xml:space="preserve"> </w:t>
      </w:r>
      <w:r w:rsidR="00247C00" w:rsidRPr="001E31E7">
        <w:t>(Lillehammer kommune)</w:t>
      </w:r>
      <w:r w:rsidR="00FE5A7C" w:rsidRPr="001E31E7">
        <w:t xml:space="preserve">. </w:t>
      </w:r>
      <w:r w:rsidR="007E247A" w:rsidRPr="001E31E7">
        <w:t>Søkerne prioriteres</w:t>
      </w:r>
      <w:r w:rsidR="006C1DD4" w:rsidRPr="001E31E7">
        <w:t xml:space="preserve"> utfra a</w:t>
      </w:r>
      <w:r w:rsidR="00D62E13" w:rsidRPr="001E31E7">
        <w:t>vstand</w:t>
      </w:r>
      <w:r w:rsidR="007E1615" w:rsidRPr="001E31E7">
        <w:t>en</w:t>
      </w:r>
      <w:r w:rsidR="00D62E13" w:rsidRPr="001E31E7">
        <w:t xml:space="preserve"> </w:t>
      </w:r>
      <w:r w:rsidR="00921FA2" w:rsidRPr="001E31E7">
        <w:t>mål</w:t>
      </w:r>
      <w:r w:rsidR="006C1DD4" w:rsidRPr="001E31E7">
        <w:t>t</w:t>
      </w:r>
      <w:r w:rsidR="00921FA2" w:rsidRPr="001E31E7">
        <w:t xml:space="preserve"> </w:t>
      </w:r>
      <w:r w:rsidR="00D62E13" w:rsidRPr="001E31E7">
        <w:t>fra barnehagen i luftlinje</w:t>
      </w:r>
      <w:r w:rsidR="00D97F7B" w:rsidRPr="001E31E7">
        <w:t>.</w:t>
      </w:r>
    </w:p>
    <w:p w14:paraId="6AF6F364" w14:textId="1E0AD100" w:rsidR="004F77C4" w:rsidRPr="001E31E7" w:rsidRDefault="004F77C4" w:rsidP="00790F9D">
      <w:pPr>
        <w:pStyle w:val="Brdtekstinnrykk"/>
        <w:numPr>
          <w:ilvl w:val="0"/>
          <w:numId w:val="7"/>
        </w:numPr>
        <w:jc w:val="both"/>
      </w:pPr>
      <w:r w:rsidRPr="001E31E7">
        <w:t>Barn fra andre kommuner</w:t>
      </w:r>
      <w:r w:rsidR="00AC3D43" w:rsidRPr="001E31E7">
        <w:t>. Nybu Barnehage har utvidet opptakskrets til også å gjelde barn i andre kommuner.</w:t>
      </w:r>
    </w:p>
    <w:p w14:paraId="3F271752" w14:textId="0D7B9C33" w:rsidR="00FB49F1" w:rsidRPr="001E31E7" w:rsidRDefault="00FB49F1" w:rsidP="006459F8">
      <w:pPr>
        <w:pStyle w:val="Brdtekstinnrykk"/>
        <w:ind w:left="0"/>
        <w:jc w:val="both"/>
      </w:pPr>
    </w:p>
    <w:p w14:paraId="4F3B9F35" w14:textId="024A0908" w:rsidR="00F84A1B" w:rsidRPr="001E31E7" w:rsidRDefault="00D97F7B" w:rsidP="00F84A1B">
      <w:pPr>
        <w:pStyle w:val="Brdtekstinnrykk"/>
        <w:jc w:val="both"/>
      </w:pPr>
      <w:r w:rsidRPr="001E31E7">
        <w:t xml:space="preserve">Ved like søknadskriterier blir det foretatt trekning mellom søkerne. </w:t>
      </w:r>
    </w:p>
    <w:p w14:paraId="515F13D6" w14:textId="3B259CAD" w:rsidR="00D97F7B" w:rsidRPr="001E31E7" w:rsidRDefault="00D97F7B" w:rsidP="00F84A1B">
      <w:pPr>
        <w:pStyle w:val="Brdtekstinnrykk"/>
        <w:jc w:val="both"/>
      </w:pPr>
    </w:p>
    <w:p w14:paraId="5C1F98D7" w14:textId="3BE7EB0F" w:rsidR="00D304B6" w:rsidRPr="001E31E7" w:rsidRDefault="00D97F7B" w:rsidP="00102BC8">
      <w:pPr>
        <w:pStyle w:val="Brdtekstinnrykk"/>
        <w:jc w:val="both"/>
      </w:pPr>
      <w:r w:rsidRPr="001E31E7">
        <w:t xml:space="preserve">Ved tildeling av plass i barnehagen </w:t>
      </w:r>
      <w:r w:rsidR="008D0D78" w:rsidRPr="001E31E7">
        <w:t>vil søkere til fulltidsplass ha</w:t>
      </w:r>
      <w:r w:rsidRPr="001E31E7">
        <w:t xml:space="preserve"> fortrinnsrett. </w:t>
      </w:r>
    </w:p>
    <w:p w14:paraId="6EC097B9" w14:textId="77777777" w:rsidR="00140B91" w:rsidRDefault="00140B91" w:rsidP="00675B40">
      <w:pPr>
        <w:pStyle w:val="Brdtekstinnrykk"/>
        <w:ind w:left="0"/>
        <w:rPr>
          <w:b/>
          <w:bCs/>
        </w:rPr>
      </w:pPr>
    </w:p>
    <w:p w14:paraId="4E9CB1A4" w14:textId="74FED1B9" w:rsidR="00675B40" w:rsidRPr="001E31E7" w:rsidRDefault="00675B40" w:rsidP="00675B40">
      <w:pPr>
        <w:pStyle w:val="Brdtekstinnrykk"/>
        <w:ind w:left="0"/>
        <w:rPr>
          <w:b/>
          <w:bCs/>
        </w:rPr>
      </w:pPr>
      <w:r w:rsidRPr="001E31E7">
        <w:rPr>
          <w:b/>
          <w:bCs/>
        </w:rPr>
        <w:t xml:space="preserve">§ </w:t>
      </w:r>
      <w:r w:rsidR="00752549">
        <w:rPr>
          <w:b/>
          <w:bCs/>
        </w:rPr>
        <w:t>4</w:t>
      </w:r>
      <w:r w:rsidRPr="001E31E7">
        <w:rPr>
          <w:b/>
          <w:bCs/>
        </w:rPr>
        <w:t xml:space="preserve"> Oppholdsbetaling m.m</w:t>
      </w:r>
      <w:r w:rsidR="00197048" w:rsidRPr="001E31E7">
        <w:rPr>
          <w:b/>
          <w:bCs/>
        </w:rPr>
        <w:t>.</w:t>
      </w:r>
    </w:p>
    <w:p w14:paraId="6C57B5EB" w14:textId="13E97A84" w:rsidR="00675B40" w:rsidRPr="001E31E7" w:rsidRDefault="00675B40" w:rsidP="00675B40">
      <w:pPr>
        <w:pStyle w:val="Brdtekstinnrykk"/>
        <w:ind w:left="0"/>
      </w:pPr>
      <w:r w:rsidRPr="001E31E7">
        <w:t>Det betales</w:t>
      </w:r>
      <w:r w:rsidR="006459F8" w:rsidRPr="001E31E7">
        <w:t xml:space="preserve"> for opphold 11 måneder i året.</w:t>
      </w:r>
      <w:r w:rsidRPr="001E31E7">
        <w:t xml:space="preserve"> Oppholdsbetaling fastsettes av styret, under hensyn til gjeldende lover og forskrifter. Det gis søskenmoderasjon i henhold til myndighetenes vedtak.</w:t>
      </w:r>
      <w:r w:rsidR="00BF5685" w:rsidRPr="001E31E7">
        <w:t xml:space="preserve"> </w:t>
      </w:r>
    </w:p>
    <w:p w14:paraId="02F52E57" w14:textId="77777777" w:rsidR="00BF5685" w:rsidRPr="001E31E7" w:rsidRDefault="00BF5685" w:rsidP="00675B40">
      <w:pPr>
        <w:pStyle w:val="Brdtekstinnrykk"/>
        <w:ind w:left="0"/>
      </w:pPr>
    </w:p>
    <w:p w14:paraId="12FF7DF3" w14:textId="6280462C" w:rsidR="00BF5685" w:rsidRPr="001E31E7" w:rsidRDefault="00BF5685" w:rsidP="00675B40">
      <w:pPr>
        <w:pStyle w:val="Brdtekstinnrykk"/>
        <w:ind w:left="0"/>
      </w:pPr>
      <w:r w:rsidRPr="001E31E7">
        <w:t xml:space="preserve">Ved endring i oppholdsbetaling skal foresatte varsles minst </w:t>
      </w:r>
      <w:proofErr w:type="spellStart"/>
      <w:r w:rsidRPr="001E31E7">
        <w:t>èn</w:t>
      </w:r>
      <w:proofErr w:type="spellEnd"/>
      <w:r w:rsidRPr="001E31E7">
        <w:t xml:space="preserve"> måned i forveien.   </w:t>
      </w:r>
    </w:p>
    <w:p w14:paraId="7BEAF44D" w14:textId="77777777" w:rsidR="00675B40" w:rsidRPr="001E31E7" w:rsidRDefault="00675B40" w:rsidP="00675B40">
      <w:pPr>
        <w:pStyle w:val="Brdtekstinnrykk"/>
        <w:ind w:left="0"/>
      </w:pPr>
    </w:p>
    <w:p w14:paraId="7FAB1898" w14:textId="72DE037D" w:rsidR="00675B40" w:rsidRPr="001E31E7" w:rsidRDefault="00675B40" w:rsidP="00675B40">
      <w:pPr>
        <w:pStyle w:val="Brdtekstinnrykk"/>
        <w:ind w:left="0"/>
      </w:pPr>
      <w:r w:rsidRPr="001E31E7">
        <w:t>Styret kan fastsette kostpenger</w:t>
      </w:r>
      <w:r w:rsidR="00197048" w:rsidRPr="001E31E7">
        <w:t>.</w:t>
      </w:r>
      <w:r w:rsidRPr="001E31E7">
        <w:t xml:space="preserve"> Kostpenger skal fremgå av budsjettet som legges frem på årsmøtet.</w:t>
      </w:r>
    </w:p>
    <w:p w14:paraId="61DB6B57" w14:textId="77777777" w:rsidR="00675B40" w:rsidRPr="001E31E7" w:rsidRDefault="00675B40" w:rsidP="00675B40">
      <w:pPr>
        <w:pStyle w:val="Brdtekstinnrykk"/>
        <w:ind w:left="0"/>
      </w:pPr>
    </w:p>
    <w:p w14:paraId="39B1C6A4" w14:textId="3965BAFA" w:rsidR="00675B40" w:rsidRPr="001E31E7" w:rsidRDefault="00197048" w:rsidP="00675B40">
      <w:pPr>
        <w:pStyle w:val="Brdtekstinnrykk"/>
        <w:ind w:left="0"/>
      </w:pPr>
      <w:r w:rsidRPr="001E31E7">
        <w:t>Hver familie oppfordres</w:t>
      </w:r>
      <w:r w:rsidR="00675B40" w:rsidRPr="001E31E7">
        <w:t xml:space="preserve"> til å yte 8 timer dugnadsinnsats pr</w:t>
      </w:r>
      <w:r w:rsidR="00844DAF" w:rsidRPr="001E31E7">
        <w:t>.</w:t>
      </w:r>
      <w:r w:rsidR="00675B40" w:rsidRPr="001E31E7">
        <w:t xml:space="preserve"> barnehageår.</w:t>
      </w:r>
    </w:p>
    <w:p w14:paraId="1D10B4C9" w14:textId="77777777" w:rsidR="008D0D78" w:rsidRPr="001E31E7" w:rsidRDefault="008D0D78" w:rsidP="00CE241D">
      <w:pPr>
        <w:pStyle w:val="Brdtekstinnrykk"/>
        <w:ind w:left="0"/>
        <w:rPr>
          <w:b/>
          <w:u w:val="single"/>
        </w:rPr>
      </w:pPr>
    </w:p>
    <w:p w14:paraId="52E9216F" w14:textId="644CAECD" w:rsidR="00197048" w:rsidRDefault="00675B40" w:rsidP="00675B40">
      <w:pPr>
        <w:pStyle w:val="Brdtekstinnrykk"/>
        <w:ind w:left="0"/>
        <w:rPr>
          <w:b/>
          <w:bCs/>
        </w:rPr>
      </w:pPr>
      <w:r w:rsidRPr="001E31E7">
        <w:rPr>
          <w:b/>
          <w:bCs/>
        </w:rPr>
        <w:t>§</w:t>
      </w:r>
      <w:r w:rsidR="00734CB2">
        <w:rPr>
          <w:b/>
          <w:bCs/>
        </w:rPr>
        <w:t xml:space="preserve"> 5</w:t>
      </w:r>
      <w:r w:rsidRPr="001E31E7">
        <w:rPr>
          <w:b/>
          <w:bCs/>
        </w:rPr>
        <w:t xml:space="preserve"> Barnehageåret, ferie og åpningstid</w:t>
      </w:r>
    </w:p>
    <w:p w14:paraId="07FA3383" w14:textId="0E8F50F9" w:rsidR="00DA59F2" w:rsidRPr="00DA59F2" w:rsidRDefault="00DA59F2" w:rsidP="00DA59F2">
      <w:pPr>
        <w:spacing w:line="276" w:lineRule="auto"/>
        <w:rPr>
          <w:rFonts w:eastAsia="Arial"/>
          <w:iCs/>
          <w:szCs w:val="24"/>
          <w:lang w:val="en-GB"/>
        </w:rPr>
      </w:pPr>
      <w:proofErr w:type="spellStart"/>
      <w:r w:rsidRPr="00DA59F2">
        <w:rPr>
          <w:rFonts w:eastAsia="Arial"/>
          <w:iCs/>
          <w:szCs w:val="24"/>
          <w:lang w:val="en-GB"/>
        </w:rPr>
        <w:t>Barnehageåret</w:t>
      </w:r>
      <w:proofErr w:type="spellEnd"/>
      <w:r w:rsidRPr="00DA59F2">
        <w:rPr>
          <w:rFonts w:eastAsia="Arial"/>
          <w:iCs/>
          <w:szCs w:val="24"/>
          <w:lang w:val="en-GB"/>
        </w:rPr>
        <w:t xml:space="preserve"> er </w:t>
      </w:r>
      <w:proofErr w:type="spellStart"/>
      <w:r w:rsidRPr="00DA59F2">
        <w:rPr>
          <w:rFonts w:eastAsia="Arial"/>
          <w:iCs/>
          <w:szCs w:val="24"/>
          <w:lang w:val="en-GB"/>
        </w:rPr>
        <w:t>fra</w:t>
      </w:r>
      <w:proofErr w:type="spellEnd"/>
      <w:r w:rsidRPr="00DA59F2">
        <w:rPr>
          <w:rFonts w:eastAsia="Arial"/>
          <w:iCs/>
          <w:szCs w:val="24"/>
          <w:lang w:val="en-GB"/>
        </w:rPr>
        <w:t xml:space="preserve"> 1. august </w:t>
      </w:r>
      <w:proofErr w:type="spellStart"/>
      <w:r w:rsidRPr="00DA59F2">
        <w:rPr>
          <w:rFonts w:eastAsia="Arial"/>
          <w:iCs/>
          <w:szCs w:val="24"/>
          <w:lang w:val="en-GB"/>
        </w:rPr>
        <w:t>til</w:t>
      </w:r>
      <w:proofErr w:type="spellEnd"/>
      <w:r w:rsidRPr="00DA59F2">
        <w:rPr>
          <w:rFonts w:eastAsia="Arial"/>
          <w:iCs/>
          <w:szCs w:val="24"/>
          <w:lang w:val="en-GB"/>
        </w:rPr>
        <w:t xml:space="preserve"> 31. </w:t>
      </w:r>
      <w:proofErr w:type="spellStart"/>
      <w:r w:rsidR="00D854C2">
        <w:rPr>
          <w:rFonts w:eastAsia="Arial"/>
          <w:iCs/>
          <w:szCs w:val="24"/>
          <w:lang w:val="en-GB"/>
        </w:rPr>
        <w:t>j</w:t>
      </w:r>
      <w:r w:rsidRPr="00DA59F2">
        <w:rPr>
          <w:rFonts w:eastAsia="Arial"/>
          <w:iCs/>
          <w:szCs w:val="24"/>
          <w:lang w:val="en-GB"/>
        </w:rPr>
        <w:t>uli</w:t>
      </w:r>
      <w:proofErr w:type="spellEnd"/>
      <w:r w:rsidRPr="00DA59F2">
        <w:rPr>
          <w:rFonts w:eastAsia="Arial"/>
          <w:iCs/>
          <w:szCs w:val="24"/>
          <w:lang w:val="en-GB"/>
        </w:rPr>
        <w:t xml:space="preserve">. </w:t>
      </w:r>
      <w:r w:rsidRPr="00DA59F2">
        <w:rPr>
          <w:rFonts w:eastAsia="Arial"/>
          <w:iCs/>
          <w:szCs w:val="24"/>
          <w:lang w:val="en-GB"/>
        </w:rPr>
        <w:br/>
      </w:r>
    </w:p>
    <w:p w14:paraId="2496CCA2" w14:textId="77777777" w:rsidR="00DA59F2" w:rsidRPr="00DA59F2" w:rsidRDefault="00DA59F2" w:rsidP="00DA59F2">
      <w:pPr>
        <w:spacing w:line="276" w:lineRule="auto"/>
        <w:rPr>
          <w:rFonts w:eastAsia="Arial"/>
          <w:iCs/>
          <w:szCs w:val="24"/>
          <w:lang w:val="en-GB"/>
        </w:rPr>
      </w:pPr>
      <w:proofErr w:type="spellStart"/>
      <w:r w:rsidRPr="00DA59F2">
        <w:rPr>
          <w:rFonts w:eastAsia="Arial"/>
          <w:iCs/>
          <w:szCs w:val="24"/>
          <w:lang w:val="en-GB"/>
        </w:rPr>
        <w:t>Barnehagen</w:t>
      </w:r>
      <w:proofErr w:type="spellEnd"/>
      <w:r w:rsidRPr="00DA59F2">
        <w:rPr>
          <w:rFonts w:eastAsia="Arial"/>
          <w:iCs/>
          <w:szCs w:val="24"/>
          <w:lang w:val="en-GB"/>
        </w:rPr>
        <w:t xml:space="preserve"> </w:t>
      </w:r>
      <w:proofErr w:type="spellStart"/>
      <w:r w:rsidRPr="00DA59F2">
        <w:rPr>
          <w:rFonts w:eastAsia="Arial"/>
          <w:iCs/>
          <w:szCs w:val="24"/>
          <w:lang w:val="en-GB"/>
        </w:rPr>
        <w:t>har</w:t>
      </w:r>
      <w:proofErr w:type="spellEnd"/>
      <w:r w:rsidRPr="00DA59F2">
        <w:rPr>
          <w:rFonts w:eastAsia="Arial"/>
          <w:iCs/>
          <w:szCs w:val="24"/>
          <w:lang w:val="en-GB"/>
        </w:rPr>
        <w:t xml:space="preserve"> </w:t>
      </w:r>
      <w:proofErr w:type="spellStart"/>
      <w:r w:rsidRPr="00DA59F2">
        <w:rPr>
          <w:rFonts w:eastAsia="Arial"/>
          <w:iCs/>
          <w:szCs w:val="24"/>
          <w:lang w:val="en-GB"/>
        </w:rPr>
        <w:t>åpningstid</w:t>
      </w:r>
      <w:proofErr w:type="spellEnd"/>
      <w:r w:rsidRPr="00DA59F2">
        <w:rPr>
          <w:rFonts w:eastAsia="Arial"/>
          <w:iCs/>
          <w:szCs w:val="24"/>
          <w:lang w:val="en-GB"/>
        </w:rPr>
        <w:t xml:space="preserve"> </w:t>
      </w:r>
      <w:proofErr w:type="spellStart"/>
      <w:r w:rsidRPr="00DA59F2">
        <w:rPr>
          <w:rFonts w:eastAsia="Arial"/>
          <w:iCs/>
          <w:szCs w:val="24"/>
          <w:lang w:val="en-GB"/>
        </w:rPr>
        <w:t>fra</w:t>
      </w:r>
      <w:proofErr w:type="spellEnd"/>
      <w:r w:rsidRPr="00DA59F2">
        <w:rPr>
          <w:rFonts w:eastAsia="Arial"/>
          <w:iCs/>
          <w:szCs w:val="24"/>
          <w:lang w:val="en-GB"/>
        </w:rPr>
        <w:t xml:space="preserve"> kl 07.00 </w:t>
      </w:r>
      <w:proofErr w:type="spellStart"/>
      <w:r w:rsidRPr="00DA59F2">
        <w:rPr>
          <w:rFonts w:eastAsia="Arial"/>
          <w:iCs/>
          <w:szCs w:val="24"/>
          <w:lang w:val="en-GB"/>
        </w:rPr>
        <w:t>til</w:t>
      </w:r>
      <w:proofErr w:type="spellEnd"/>
      <w:r w:rsidRPr="00DA59F2">
        <w:rPr>
          <w:rFonts w:eastAsia="Arial"/>
          <w:iCs/>
          <w:szCs w:val="24"/>
          <w:lang w:val="en-GB"/>
        </w:rPr>
        <w:t xml:space="preserve"> kl 16.30 alle </w:t>
      </w:r>
      <w:proofErr w:type="spellStart"/>
      <w:r w:rsidRPr="00DA59F2">
        <w:rPr>
          <w:rFonts w:eastAsia="Arial"/>
          <w:iCs/>
          <w:szCs w:val="24"/>
          <w:lang w:val="en-GB"/>
        </w:rPr>
        <w:t>hverdager</w:t>
      </w:r>
      <w:proofErr w:type="spellEnd"/>
      <w:r w:rsidRPr="00DA59F2">
        <w:rPr>
          <w:rFonts w:eastAsia="Arial"/>
          <w:iCs/>
          <w:szCs w:val="24"/>
          <w:lang w:val="en-GB"/>
        </w:rPr>
        <w:t xml:space="preserve">. </w:t>
      </w:r>
    </w:p>
    <w:p w14:paraId="4835247D" w14:textId="2C6566D2" w:rsidR="00DA59F2" w:rsidRPr="00DA59F2" w:rsidRDefault="00DA59F2" w:rsidP="00DA59F2">
      <w:pPr>
        <w:spacing w:line="276" w:lineRule="auto"/>
        <w:rPr>
          <w:rFonts w:eastAsia="Arial"/>
          <w:iCs/>
          <w:szCs w:val="24"/>
          <w:lang w:val="en-GB"/>
        </w:rPr>
      </w:pPr>
      <w:proofErr w:type="spellStart"/>
      <w:r w:rsidRPr="00DA59F2">
        <w:rPr>
          <w:rFonts w:eastAsia="Arial"/>
          <w:iCs/>
          <w:szCs w:val="24"/>
          <w:lang w:val="en-GB"/>
        </w:rPr>
        <w:t>Styret</w:t>
      </w:r>
      <w:proofErr w:type="spellEnd"/>
      <w:r w:rsidRPr="00DA59F2">
        <w:rPr>
          <w:rFonts w:eastAsia="Arial"/>
          <w:iCs/>
          <w:szCs w:val="24"/>
          <w:lang w:val="en-GB"/>
        </w:rPr>
        <w:t xml:space="preserve"> </w:t>
      </w:r>
      <w:proofErr w:type="spellStart"/>
      <w:r w:rsidRPr="00DA59F2">
        <w:rPr>
          <w:rFonts w:eastAsia="Arial"/>
          <w:iCs/>
          <w:szCs w:val="24"/>
          <w:lang w:val="en-GB"/>
        </w:rPr>
        <w:t>har</w:t>
      </w:r>
      <w:proofErr w:type="spellEnd"/>
      <w:r w:rsidRPr="00DA59F2">
        <w:rPr>
          <w:rFonts w:eastAsia="Arial"/>
          <w:iCs/>
          <w:szCs w:val="24"/>
          <w:lang w:val="en-GB"/>
        </w:rPr>
        <w:t xml:space="preserve"> </w:t>
      </w:r>
      <w:proofErr w:type="spellStart"/>
      <w:r w:rsidRPr="00DA59F2">
        <w:rPr>
          <w:rFonts w:eastAsia="Arial"/>
          <w:iCs/>
          <w:szCs w:val="24"/>
          <w:lang w:val="en-GB"/>
        </w:rPr>
        <w:t>mulighet</w:t>
      </w:r>
      <w:proofErr w:type="spellEnd"/>
      <w:r w:rsidRPr="00DA59F2">
        <w:rPr>
          <w:rFonts w:eastAsia="Arial"/>
          <w:iCs/>
          <w:szCs w:val="24"/>
          <w:lang w:val="en-GB"/>
        </w:rPr>
        <w:t xml:space="preserve"> </w:t>
      </w:r>
      <w:proofErr w:type="spellStart"/>
      <w:r w:rsidRPr="00DA59F2">
        <w:rPr>
          <w:rFonts w:eastAsia="Arial"/>
          <w:iCs/>
          <w:szCs w:val="24"/>
          <w:lang w:val="en-GB"/>
        </w:rPr>
        <w:t>til</w:t>
      </w:r>
      <w:proofErr w:type="spellEnd"/>
      <w:r w:rsidRPr="00DA59F2">
        <w:rPr>
          <w:rFonts w:eastAsia="Arial"/>
          <w:iCs/>
          <w:szCs w:val="24"/>
          <w:lang w:val="en-GB"/>
        </w:rPr>
        <w:t xml:space="preserve"> å </w:t>
      </w:r>
      <w:proofErr w:type="spellStart"/>
      <w:r w:rsidRPr="00DA59F2">
        <w:rPr>
          <w:rFonts w:eastAsia="Arial"/>
          <w:iCs/>
          <w:szCs w:val="24"/>
          <w:lang w:val="en-GB"/>
        </w:rPr>
        <w:t>vedta</w:t>
      </w:r>
      <w:proofErr w:type="spellEnd"/>
      <w:r w:rsidRPr="00DA59F2">
        <w:rPr>
          <w:rFonts w:eastAsia="Arial"/>
          <w:iCs/>
          <w:szCs w:val="24"/>
          <w:lang w:val="en-GB"/>
        </w:rPr>
        <w:t xml:space="preserve"> </w:t>
      </w:r>
      <w:proofErr w:type="spellStart"/>
      <w:r w:rsidRPr="00DA59F2">
        <w:rPr>
          <w:rFonts w:eastAsia="Arial"/>
          <w:iCs/>
          <w:szCs w:val="24"/>
          <w:lang w:val="en-GB"/>
        </w:rPr>
        <w:t>utvide</w:t>
      </w:r>
      <w:r w:rsidR="007B4CCA">
        <w:rPr>
          <w:rFonts w:eastAsia="Arial"/>
          <w:iCs/>
          <w:szCs w:val="24"/>
          <w:lang w:val="en-GB"/>
        </w:rPr>
        <w:t>t</w:t>
      </w:r>
      <w:r w:rsidRPr="00DA59F2">
        <w:rPr>
          <w:rFonts w:eastAsia="Arial"/>
          <w:iCs/>
          <w:szCs w:val="24"/>
          <w:lang w:val="en-GB"/>
        </w:rPr>
        <w:t>e</w:t>
      </w:r>
      <w:proofErr w:type="spellEnd"/>
      <w:r w:rsidRPr="00DA59F2">
        <w:rPr>
          <w:rFonts w:eastAsia="Arial"/>
          <w:iCs/>
          <w:szCs w:val="24"/>
          <w:lang w:val="en-GB"/>
        </w:rPr>
        <w:t xml:space="preserve"> </w:t>
      </w:r>
      <w:proofErr w:type="spellStart"/>
      <w:r w:rsidRPr="00DA59F2">
        <w:rPr>
          <w:rFonts w:eastAsia="Arial"/>
          <w:iCs/>
          <w:szCs w:val="24"/>
          <w:lang w:val="en-GB"/>
        </w:rPr>
        <w:t>åpningstider</w:t>
      </w:r>
      <w:proofErr w:type="spellEnd"/>
      <w:r w:rsidRPr="00DA59F2">
        <w:rPr>
          <w:rFonts w:eastAsia="Arial"/>
          <w:iCs/>
          <w:szCs w:val="24"/>
          <w:lang w:val="en-GB"/>
        </w:rPr>
        <w:t>.</w:t>
      </w:r>
    </w:p>
    <w:p w14:paraId="39C5ADBF" w14:textId="77777777" w:rsidR="00DA59F2" w:rsidRPr="00DA59F2" w:rsidRDefault="00DA59F2" w:rsidP="00DA59F2">
      <w:pPr>
        <w:spacing w:line="276" w:lineRule="auto"/>
        <w:rPr>
          <w:rFonts w:eastAsia="Arial"/>
          <w:iCs/>
          <w:szCs w:val="24"/>
          <w:lang w:val="en-GB"/>
        </w:rPr>
      </w:pPr>
      <w:r w:rsidRPr="00DA59F2">
        <w:rPr>
          <w:rFonts w:eastAsia="Arial"/>
          <w:iCs/>
          <w:szCs w:val="24"/>
          <w:lang w:val="en-GB"/>
        </w:rPr>
        <w:br/>
      </w:r>
      <w:proofErr w:type="spellStart"/>
      <w:r w:rsidRPr="00DA59F2">
        <w:rPr>
          <w:rFonts w:eastAsia="Arial"/>
          <w:iCs/>
          <w:szCs w:val="24"/>
          <w:lang w:val="en-GB"/>
        </w:rPr>
        <w:t>Barnehagen</w:t>
      </w:r>
      <w:proofErr w:type="spellEnd"/>
      <w:r w:rsidRPr="00DA59F2">
        <w:rPr>
          <w:rFonts w:eastAsia="Arial"/>
          <w:iCs/>
          <w:szCs w:val="24"/>
          <w:lang w:val="en-GB"/>
        </w:rPr>
        <w:t xml:space="preserve"> holder </w:t>
      </w:r>
      <w:proofErr w:type="spellStart"/>
      <w:r w:rsidRPr="00DA59F2">
        <w:rPr>
          <w:rFonts w:eastAsia="Arial"/>
          <w:iCs/>
          <w:szCs w:val="24"/>
          <w:lang w:val="en-GB"/>
        </w:rPr>
        <w:t>stengt</w:t>
      </w:r>
      <w:proofErr w:type="spellEnd"/>
      <w:r w:rsidRPr="00DA59F2">
        <w:rPr>
          <w:rFonts w:eastAsia="Arial"/>
          <w:iCs/>
          <w:szCs w:val="24"/>
          <w:lang w:val="en-GB"/>
        </w:rPr>
        <w:t xml:space="preserve"> </w:t>
      </w:r>
      <w:proofErr w:type="spellStart"/>
      <w:r w:rsidRPr="00DA59F2">
        <w:rPr>
          <w:rFonts w:eastAsia="Arial"/>
          <w:iCs/>
          <w:szCs w:val="24"/>
          <w:lang w:val="en-GB"/>
        </w:rPr>
        <w:t>i</w:t>
      </w:r>
      <w:proofErr w:type="spellEnd"/>
      <w:r w:rsidRPr="00DA59F2">
        <w:rPr>
          <w:rFonts w:eastAsia="Arial"/>
          <w:iCs/>
          <w:szCs w:val="24"/>
          <w:lang w:val="en-GB"/>
        </w:rPr>
        <w:t xml:space="preserve"> </w:t>
      </w:r>
      <w:proofErr w:type="spellStart"/>
      <w:r w:rsidRPr="00DA59F2">
        <w:rPr>
          <w:rFonts w:eastAsia="Arial"/>
          <w:iCs/>
          <w:szCs w:val="24"/>
          <w:lang w:val="en-GB"/>
        </w:rPr>
        <w:t>sommerferien</w:t>
      </w:r>
      <w:proofErr w:type="spellEnd"/>
      <w:r w:rsidRPr="00DA59F2">
        <w:rPr>
          <w:rFonts w:eastAsia="Arial"/>
          <w:iCs/>
          <w:szCs w:val="24"/>
          <w:lang w:val="en-GB"/>
        </w:rPr>
        <w:t xml:space="preserve"> </w:t>
      </w:r>
      <w:proofErr w:type="spellStart"/>
      <w:r w:rsidRPr="00DA59F2">
        <w:rPr>
          <w:rFonts w:eastAsia="Arial"/>
          <w:iCs/>
          <w:szCs w:val="24"/>
          <w:lang w:val="en-GB"/>
        </w:rPr>
        <w:t>i</w:t>
      </w:r>
      <w:proofErr w:type="spellEnd"/>
      <w:r w:rsidRPr="00DA59F2">
        <w:rPr>
          <w:rFonts w:eastAsia="Arial"/>
          <w:iCs/>
          <w:szCs w:val="24"/>
          <w:lang w:val="en-GB"/>
        </w:rPr>
        <w:t xml:space="preserve"> uke 29 </w:t>
      </w:r>
      <w:proofErr w:type="spellStart"/>
      <w:r w:rsidRPr="00DA59F2">
        <w:rPr>
          <w:rFonts w:eastAsia="Arial"/>
          <w:iCs/>
          <w:szCs w:val="24"/>
          <w:lang w:val="en-GB"/>
        </w:rPr>
        <w:t>og</w:t>
      </w:r>
      <w:proofErr w:type="spellEnd"/>
      <w:r w:rsidRPr="00DA59F2">
        <w:rPr>
          <w:rFonts w:eastAsia="Arial"/>
          <w:iCs/>
          <w:szCs w:val="24"/>
          <w:lang w:val="en-GB"/>
        </w:rPr>
        <w:t xml:space="preserve"> 30, </w:t>
      </w:r>
      <w:proofErr w:type="spellStart"/>
      <w:r w:rsidRPr="00DA59F2">
        <w:rPr>
          <w:rFonts w:eastAsia="Arial"/>
          <w:iCs/>
          <w:szCs w:val="24"/>
          <w:lang w:val="en-GB"/>
        </w:rPr>
        <w:t>romjulen</w:t>
      </w:r>
      <w:proofErr w:type="spellEnd"/>
      <w:r w:rsidRPr="00DA59F2">
        <w:rPr>
          <w:rFonts w:eastAsia="Arial"/>
          <w:iCs/>
          <w:szCs w:val="24"/>
          <w:lang w:val="en-GB"/>
        </w:rPr>
        <w:t xml:space="preserve"> </w:t>
      </w:r>
      <w:proofErr w:type="spellStart"/>
      <w:r w:rsidRPr="00DA59F2">
        <w:rPr>
          <w:rFonts w:eastAsia="Arial"/>
          <w:iCs/>
          <w:szCs w:val="24"/>
          <w:lang w:val="en-GB"/>
        </w:rPr>
        <w:t>og</w:t>
      </w:r>
      <w:proofErr w:type="spellEnd"/>
      <w:r w:rsidRPr="00DA59F2">
        <w:rPr>
          <w:rFonts w:eastAsia="Arial"/>
          <w:iCs/>
          <w:szCs w:val="24"/>
          <w:lang w:val="en-GB"/>
        </w:rPr>
        <w:t xml:space="preserve"> </w:t>
      </w:r>
      <w:proofErr w:type="spellStart"/>
      <w:r w:rsidRPr="00DA59F2">
        <w:rPr>
          <w:rFonts w:eastAsia="Arial"/>
          <w:iCs/>
          <w:szCs w:val="24"/>
          <w:lang w:val="en-GB"/>
        </w:rPr>
        <w:t>onsdag</w:t>
      </w:r>
      <w:proofErr w:type="spellEnd"/>
      <w:r w:rsidRPr="00DA59F2">
        <w:rPr>
          <w:rFonts w:eastAsia="Arial"/>
          <w:iCs/>
          <w:szCs w:val="24"/>
          <w:lang w:val="en-GB"/>
        </w:rPr>
        <w:t xml:space="preserve"> </w:t>
      </w:r>
      <w:proofErr w:type="spellStart"/>
      <w:r w:rsidRPr="00DA59F2">
        <w:rPr>
          <w:rFonts w:eastAsia="Arial"/>
          <w:iCs/>
          <w:szCs w:val="24"/>
          <w:lang w:val="en-GB"/>
        </w:rPr>
        <w:t>før</w:t>
      </w:r>
      <w:proofErr w:type="spellEnd"/>
      <w:r w:rsidRPr="00DA59F2">
        <w:rPr>
          <w:rFonts w:eastAsia="Arial"/>
          <w:iCs/>
          <w:szCs w:val="24"/>
          <w:lang w:val="en-GB"/>
        </w:rPr>
        <w:t xml:space="preserve"> </w:t>
      </w:r>
      <w:proofErr w:type="spellStart"/>
      <w:r w:rsidRPr="00DA59F2">
        <w:rPr>
          <w:rFonts w:eastAsia="Arial"/>
          <w:iCs/>
          <w:szCs w:val="24"/>
          <w:lang w:val="en-GB"/>
        </w:rPr>
        <w:t>skjærtorsdag</w:t>
      </w:r>
      <w:proofErr w:type="spellEnd"/>
      <w:r w:rsidRPr="00DA59F2">
        <w:rPr>
          <w:rFonts w:eastAsia="Arial"/>
          <w:iCs/>
          <w:szCs w:val="24"/>
          <w:lang w:val="en-GB"/>
        </w:rPr>
        <w:t xml:space="preserve"> </w:t>
      </w:r>
      <w:proofErr w:type="spellStart"/>
      <w:r w:rsidRPr="00DA59F2">
        <w:rPr>
          <w:rFonts w:eastAsia="Arial"/>
          <w:iCs/>
          <w:szCs w:val="24"/>
          <w:lang w:val="en-GB"/>
        </w:rPr>
        <w:t>i</w:t>
      </w:r>
      <w:proofErr w:type="spellEnd"/>
      <w:r w:rsidRPr="00DA59F2">
        <w:rPr>
          <w:rFonts w:eastAsia="Arial"/>
          <w:iCs/>
          <w:szCs w:val="24"/>
          <w:lang w:val="en-GB"/>
        </w:rPr>
        <w:t xml:space="preserve"> </w:t>
      </w:r>
      <w:proofErr w:type="spellStart"/>
      <w:r w:rsidRPr="00DA59F2">
        <w:rPr>
          <w:rFonts w:eastAsia="Arial"/>
          <w:iCs/>
          <w:szCs w:val="24"/>
          <w:lang w:val="en-GB"/>
        </w:rPr>
        <w:t>påskeuken</w:t>
      </w:r>
      <w:proofErr w:type="spellEnd"/>
      <w:r w:rsidRPr="00DA59F2">
        <w:rPr>
          <w:rFonts w:eastAsia="Arial"/>
          <w:iCs/>
          <w:szCs w:val="24"/>
          <w:lang w:val="en-GB"/>
        </w:rPr>
        <w:t xml:space="preserve">. I </w:t>
      </w:r>
      <w:proofErr w:type="spellStart"/>
      <w:r w:rsidRPr="00DA59F2">
        <w:rPr>
          <w:rFonts w:eastAsia="Arial"/>
          <w:iCs/>
          <w:szCs w:val="24"/>
          <w:lang w:val="en-GB"/>
        </w:rPr>
        <w:t>løpet</w:t>
      </w:r>
      <w:proofErr w:type="spellEnd"/>
      <w:r w:rsidRPr="00DA59F2">
        <w:rPr>
          <w:rFonts w:eastAsia="Arial"/>
          <w:iCs/>
          <w:szCs w:val="24"/>
          <w:lang w:val="en-GB"/>
        </w:rPr>
        <w:t xml:space="preserve"> </w:t>
      </w:r>
      <w:proofErr w:type="spellStart"/>
      <w:r w:rsidRPr="00DA59F2">
        <w:rPr>
          <w:rFonts w:eastAsia="Arial"/>
          <w:iCs/>
          <w:szCs w:val="24"/>
          <w:lang w:val="en-GB"/>
        </w:rPr>
        <w:t>av</w:t>
      </w:r>
      <w:proofErr w:type="spellEnd"/>
      <w:r w:rsidRPr="00DA59F2">
        <w:rPr>
          <w:rFonts w:eastAsia="Arial"/>
          <w:iCs/>
          <w:szCs w:val="24"/>
          <w:lang w:val="en-GB"/>
        </w:rPr>
        <w:t xml:space="preserve"> </w:t>
      </w:r>
      <w:proofErr w:type="spellStart"/>
      <w:r w:rsidRPr="00DA59F2">
        <w:rPr>
          <w:rFonts w:eastAsia="Arial"/>
          <w:iCs/>
          <w:szCs w:val="24"/>
          <w:lang w:val="en-GB"/>
        </w:rPr>
        <w:t>året</w:t>
      </w:r>
      <w:proofErr w:type="spellEnd"/>
      <w:r w:rsidRPr="00DA59F2">
        <w:rPr>
          <w:rFonts w:eastAsia="Arial"/>
          <w:iCs/>
          <w:szCs w:val="24"/>
          <w:lang w:val="en-GB"/>
        </w:rPr>
        <w:t xml:space="preserve"> er </w:t>
      </w:r>
      <w:proofErr w:type="spellStart"/>
      <w:r w:rsidRPr="00DA59F2">
        <w:rPr>
          <w:rFonts w:eastAsia="Arial"/>
          <w:iCs/>
          <w:szCs w:val="24"/>
          <w:lang w:val="en-GB"/>
        </w:rPr>
        <w:t>barnehagen</w:t>
      </w:r>
      <w:proofErr w:type="spellEnd"/>
      <w:r w:rsidRPr="00DA59F2">
        <w:rPr>
          <w:rFonts w:eastAsia="Arial"/>
          <w:iCs/>
          <w:szCs w:val="24"/>
          <w:lang w:val="en-GB"/>
        </w:rPr>
        <w:t xml:space="preserve"> </w:t>
      </w:r>
      <w:proofErr w:type="spellStart"/>
      <w:r w:rsidRPr="00DA59F2">
        <w:rPr>
          <w:rFonts w:eastAsia="Arial"/>
          <w:iCs/>
          <w:szCs w:val="24"/>
          <w:lang w:val="en-GB"/>
        </w:rPr>
        <w:t>i</w:t>
      </w:r>
      <w:proofErr w:type="spellEnd"/>
      <w:r w:rsidRPr="00DA59F2">
        <w:rPr>
          <w:rFonts w:eastAsia="Arial"/>
          <w:iCs/>
          <w:szCs w:val="24"/>
          <w:lang w:val="en-GB"/>
        </w:rPr>
        <w:t xml:space="preserve"> </w:t>
      </w:r>
      <w:proofErr w:type="spellStart"/>
      <w:r w:rsidRPr="00DA59F2">
        <w:rPr>
          <w:rFonts w:eastAsia="Arial"/>
          <w:iCs/>
          <w:szCs w:val="24"/>
          <w:lang w:val="en-GB"/>
        </w:rPr>
        <w:t>tillegg</w:t>
      </w:r>
      <w:proofErr w:type="spellEnd"/>
      <w:r w:rsidRPr="00DA59F2">
        <w:rPr>
          <w:rFonts w:eastAsia="Arial"/>
          <w:iCs/>
          <w:szCs w:val="24"/>
          <w:lang w:val="en-GB"/>
        </w:rPr>
        <w:t xml:space="preserve"> </w:t>
      </w:r>
      <w:proofErr w:type="spellStart"/>
      <w:r w:rsidRPr="00DA59F2">
        <w:rPr>
          <w:rFonts w:eastAsia="Arial"/>
          <w:iCs/>
          <w:szCs w:val="24"/>
          <w:lang w:val="en-GB"/>
        </w:rPr>
        <w:t>stengt</w:t>
      </w:r>
      <w:proofErr w:type="spellEnd"/>
      <w:r w:rsidRPr="00DA59F2">
        <w:rPr>
          <w:rFonts w:eastAsia="Arial"/>
          <w:iCs/>
          <w:szCs w:val="24"/>
          <w:lang w:val="en-GB"/>
        </w:rPr>
        <w:t xml:space="preserve"> fem </w:t>
      </w:r>
      <w:proofErr w:type="spellStart"/>
      <w:r w:rsidRPr="00DA59F2">
        <w:rPr>
          <w:rFonts w:eastAsia="Arial"/>
          <w:iCs/>
          <w:szCs w:val="24"/>
          <w:lang w:val="en-GB"/>
        </w:rPr>
        <w:t>kurs</w:t>
      </w:r>
      <w:proofErr w:type="spellEnd"/>
      <w:r w:rsidRPr="00DA59F2">
        <w:rPr>
          <w:rFonts w:eastAsia="Arial"/>
          <w:iCs/>
          <w:szCs w:val="24"/>
          <w:lang w:val="en-GB"/>
        </w:rPr>
        <w:t xml:space="preserve">- </w:t>
      </w:r>
      <w:proofErr w:type="spellStart"/>
      <w:r w:rsidRPr="00DA59F2">
        <w:rPr>
          <w:rFonts w:eastAsia="Arial"/>
          <w:iCs/>
          <w:szCs w:val="24"/>
          <w:lang w:val="en-GB"/>
        </w:rPr>
        <w:t>og</w:t>
      </w:r>
      <w:proofErr w:type="spellEnd"/>
      <w:r w:rsidRPr="00DA59F2">
        <w:rPr>
          <w:rFonts w:eastAsia="Arial"/>
          <w:iCs/>
          <w:szCs w:val="24"/>
          <w:lang w:val="en-GB"/>
        </w:rPr>
        <w:t xml:space="preserve"> </w:t>
      </w:r>
      <w:proofErr w:type="spellStart"/>
      <w:r w:rsidRPr="00DA59F2">
        <w:rPr>
          <w:rFonts w:eastAsia="Arial"/>
          <w:iCs/>
          <w:szCs w:val="24"/>
          <w:lang w:val="en-GB"/>
        </w:rPr>
        <w:t>planleggingsdager</w:t>
      </w:r>
      <w:proofErr w:type="spellEnd"/>
      <w:r w:rsidRPr="00DA59F2">
        <w:rPr>
          <w:rFonts w:eastAsia="Arial"/>
          <w:iCs/>
          <w:szCs w:val="24"/>
          <w:lang w:val="en-GB"/>
        </w:rPr>
        <w:t xml:space="preserve">. </w:t>
      </w:r>
      <w:proofErr w:type="spellStart"/>
      <w:r w:rsidRPr="00DA59F2">
        <w:rPr>
          <w:rFonts w:eastAsia="Arial"/>
          <w:iCs/>
          <w:szCs w:val="24"/>
          <w:lang w:val="en-GB"/>
        </w:rPr>
        <w:t>Planleggingsdagene</w:t>
      </w:r>
      <w:proofErr w:type="spellEnd"/>
      <w:r w:rsidRPr="00DA59F2">
        <w:rPr>
          <w:rFonts w:eastAsia="Arial"/>
          <w:iCs/>
          <w:szCs w:val="24"/>
          <w:lang w:val="en-GB"/>
        </w:rPr>
        <w:t xml:space="preserve"> </w:t>
      </w:r>
      <w:proofErr w:type="spellStart"/>
      <w:r w:rsidRPr="00DA59F2">
        <w:rPr>
          <w:rFonts w:eastAsia="Arial"/>
          <w:iCs/>
          <w:szCs w:val="24"/>
          <w:lang w:val="en-GB"/>
        </w:rPr>
        <w:t>kan</w:t>
      </w:r>
      <w:proofErr w:type="spellEnd"/>
      <w:r w:rsidRPr="00DA59F2">
        <w:rPr>
          <w:rFonts w:eastAsia="Arial"/>
          <w:iCs/>
          <w:szCs w:val="24"/>
          <w:lang w:val="en-GB"/>
        </w:rPr>
        <w:t xml:space="preserve"> </w:t>
      </w:r>
      <w:proofErr w:type="spellStart"/>
      <w:r w:rsidRPr="00DA59F2">
        <w:rPr>
          <w:rFonts w:eastAsia="Arial"/>
          <w:iCs/>
          <w:szCs w:val="24"/>
          <w:lang w:val="en-GB"/>
        </w:rPr>
        <w:t>regnes</w:t>
      </w:r>
      <w:proofErr w:type="spellEnd"/>
      <w:r w:rsidRPr="00DA59F2">
        <w:rPr>
          <w:rFonts w:eastAsia="Arial"/>
          <w:iCs/>
          <w:szCs w:val="24"/>
          <w:lang w:val="en-GB"/>
        </w:rPr>
        <w:t xml:space="preserve"> </w:t>
      </w:r>
      <w:proofErr w:type="spellStart"/>
      <w:r w:rsidRPr="00DA59F2">
        <w:rPr>
          <w:rFonts w:eastAsia="Arial"/>
          <w:iCs/>
          <w:szCs w:val="24"/>
          <w:lang w:val="en-GB"/>
        </w:rPr>
        <w:t>som</w:t>
      </w:r>
      <w:proofErr w:type="spellEnd"/>
      <w:r w:rsidRPr="00DA59F2">
        <w:rPr>
          <w:rFonts w:eastAsia="Arial"/>
          <w:iCs/>
          <w:szCs w:val="24"/>
          <w:lang w:val="en-GB"/>
        </w:rPr>
        <w:t xml:space="preserve"> </w:t>
      </w:r>
      <w:proofErr w:type="spellStart"/>
      <w:r w:rsidRPr="00DA59F2">
        <w:rPr>
          <w:rFonts w:eastAsia="Arial"/>
          <w:iCs/>
          <w:szCs w:val="24"/>
          <w:lang w:val="en-GB"/>
        </w:rPr>
        <w:t>en</w:t>
      </w:r>
      <w:proofErr w:type="spellEnd"/>
      <w:r w:rsidRPr="00DA59F2">
        <w:rPr>
          <w:rFonts w:eastAsia="Arial"/>
          <w:iCs/>
          <w:szCs w:val="24"/>
          <w:lang w:val="en-GB"/>
        </w:rPr>
        <w:t xml:space="preserve"> </w:t>
      </w:r>
      <w:proofErr w:type="spellStart"/>
      <w:r w:rsidRPr="00DA59F2">
        <w:rPr>
          <w:rFonts w:eastAsia="Arial"/>
          <w:iCs/>
          <w:szCs w:val="24"/>
          <w:lang w:val="en-GB"/>
        </w:rPr>
        <w:t>ferieuke</w:t>
      </w:r>
      <w:proofErr w:type="spellEnd"/>
      <w:r w:rsidRPr="00DA59F2">
        <w:rPr>
          <w:rFonts w:eastAsia="Arial"/>
          <w:iCs/>
          <w:szCs w:val="24"/>
          <w:lang w:val="en-GB"/>
        </w:rPr>
        <w:t>.</w:t>
      </w:r>
    </w:p>
    <w:p w14:paraId="6FA74629" w14:textId="539C02E6" w:rsidR="00DA59F2" w:rsidRPr="00DA59F2" w:rsidRDefault="00DA59F2" w:rsidP="00DA59F2">
      <w:pPr>
        <w:spacing w:line="276" w:lineRule="auto"/>
        <w:rPr>
          <w:rFonts w:eastAsia="Arial"/>
          <w:iCs/>
          <w:szCs w:val="24"/>
          <w:lang w:val="en-GB"/>
        </w:rPr>
      </w:pPr>
      <w:r w:rsidRPr="00DA59F2">
        <w:rPr>
          <w:rFonts w:eastAsia="Arial"/>
          <w:iCs/>
          <w:szCs w:val="24"/>
          <w:lang w:val="en-GB"/>
        </w:rPr>
        <w:br/>
        <w:t xml:space="preserve">Alle barn </w:t>
      </w:r>
      <w:proofErr w:type="spellStart"/>
      <w:r w:rsidRPr="00DA59F2">
        <w:rPr>
          <w:rFonts w:eastAsia="Arial"/>
          <w:iCs/>
          <w:szCs w:val="24"/>
          <w:lang w:val="en-GB"/>
        </w:rPr>
        <w:t>skal</w:t>
      </w:r>
      <w:proofErr w:type="spellEnd"/>
      <w:r w:rsidRPr="00DA59F2">
        <w:rPr>
          <w:rFonts w:eastAsia="Arial"/>
          <w:iCs/>
          <w:szCs w:val="24"/>
          <w:lang w:val="en-GB"/>
        </w:rPr>
        <w:t xml:space="preserve"> </w:t>
      </w:r>
      <w:proofErr w:type="spellStart"/>
      <w:r w:rsidRPr="00DA59F2">
        <w:rPr>
          <w:rFonts w:eastAsia="Arial"/>
          <w:iCs/>
          <w:szCs w:val="24"/>
          <w:lang w:val="en-GB"/>
        </w:rPr>
        <w:t>i</w:t>
      </w:r>
      <w:proofErr w:type="spellEnd"/>
      <w:r w:rsidRPr="00DA59F2">
        <w:rPr>
          <w:rFonts w:eastAsia="Arial"/>
          <w:iCs/>
          <w:szCs w:val="24"/>
          <w:lang w:val="en-GB"/>
        </w:rPr>
        <w:t xml:space="preserve"> </w:t>
      </w:r>
      <w:proofErr w:type="spellStart"/>
      <w:r w:rsidRPr="00DA59F2">
        <w:rPr>
          <w:rFonts w:eastAsia="Arial"/>
          <w:iCs/>
          <w:szCs w:val="24"/>
          <w:lang w:val="en-GB"/>
        </w:rPr>
        <w:t>løpet</w:t>
      </w:r>
      <w:proofErr w:type="spellEnd"/>
      <w:r w:rsidRPr="00DA59F2">
        <w:rPr>
          <w:rFonts w:eastAsia="Arial"/>
          <w:iCs/>
          <w:szCs w:val="24"/>
          <w:lang w:val="en-GB"/>
        </w:rPr>
        <w:t xml:space="preserve"> </w:t>
      </w:r>
      <w:proofErr w:type="spellStart"/>
      <w:r w:rsidRPr="00DA59F2">
        <w:rPr>
          <w:rFonts w:eastAsia="Arial"/>
          <w:iCs/>
          <w:szCs w:val="24"/>
          <w:lang w:val="en-GB"/>
        </w:rPr>
        <w:t>av</w:t>
      </w:r>
      <w:proofErr w:type="spellEnd"/>
      <w:r w:rsidRPr="00DA59F2">
        <w:rPr>
          <w:rFonts w:eastAsia="Arial"/>
          <w:iCs/>
          <w:szCs w:val="24"/>
          <w:lang w:val="en-GB"/>
        </w:rPr>
        <w:t xml:space="preserve"> </w:t>
      </w:r>
      <w:proofErr w:type="spellStart"/>
      <w:r w:rsidRPr="00DA59F2">
        <w:rPr>
          <w:rFonts w:eastAsia="Arial"/>
          <w:iCs/>
          <w:szCs w:val="24"/>
          <w:lang w:val="en-GB"/>
        </w:rPr>
        <w:t>barnehageåret</w:t>
      </w:r>
      <w:proofErr w:type="spellEnd"/>
      <w:r w:rsidRPr="00DA59F2">
        <w:rPr>
          <w:rFonts w:eastAsia="Arial"/>
          <w:iCs/>
          <w:szCs w:val="24"/>
          <w:lang w:val="en-GB"/>
        </w:rPr>
        <w:t xml:space="preserve"> ha </w:t>
      </w:r>
      <w:proofErr w:type="spellStart"/>
      <w:r w:rsidRPr="00DA59F2">
        <w:rPr>
          <w:rFonts w:eastAsia="Arial"/>
          <w:iCs/>
          <w:szCs w:val="24"/>
          <w:lang w:val="en-GB"/>
        </w:rPr>
        <w:t>minst</w:t>
      </w:r>
      <w:proofErr w:type="spellEnd"/>
      <w:r w:rsidRPr="00DA59F2">
        <w:rPr>
          <w:rFonts w:eastAsia="Arial"/>
          <w:iCs/>
          <w:szCs w:val="24"/>
          <w:lang w:val="en-GB"/>
        </w:rPr>
        <w:t xml:space="preserve"> fem </w:t>
      </w:r>
      <w:proofErr w:type="spellStart"/>
      <w:r w:rsidRPr="00DA59F2">
        <w:rPr>
          <w:rFonts w:eastAsia="Arial"/>
          <w:iCs/>
          <w:szCs w:val="24"/>
          <w:lang w:val="en-GB"/>
        </w:rPr>
        <w:t>uker</w:t>
      </w:r>
      <w:proofErr w:type="spellEnd"/>
      <w:r w:rsidRPr="00DA59F2">
        <w:rPr>
          <w:rFonts w:eastAsia="Arial"/>
          <w:iCs/>
          <w:szCs w:val="24"/>
          <w:lang w:val="en-GB"/>
        </w:rPr>
        <w:t xml:space="preserve"> </w:t>
      </w:r>
      <w:proofErr w:type="spellStart"/>
      <w:r w:rsidRPr="00DA59F2">
        <w:rPr>
          <w:rFonts w:eastAsia="Arial"/>
          <w:iCs/>
          <w:szCs w:val="24"/>
          <w:lang w:val="en-GB"/>
        </w:rPr>
        <w:t>ferie</w:t>
      </w:r>
      <w:proofErr w:type="spellEnd"/>
      <w:r w:rsidRPr="00DA59F2">
        <w:rPr>
          <w:rFonts w:eastAsia="Arial"/>
          <w:iCs/>
          <w:szCs w:val="24"/>
          <w:lang w:val="en-GB"/>
        </w:rPr>
        <w:t xml:space="preserve">, </w:t>
      </w:r>
      <w:proofErr w:type="spellStart"/>
      <w:r w:rsidRPr="00DA59F2">
        <w:rPr>
          <w:rFonts w:eastAsia="Arial"/>
          <w:iCs/>
          <w:szCs w:val="24"/>
          <w:lang w:val="en-GB"/>
        </w:rPr>
        <w:t>hvorav</w:t>
      </w:r>
      <w:proofErr w:type="spellEnd"/>
      <w:r w:rsidRPr="00DA59F2">
        <w:rPr>
          <w:rFonts w:eastAsia="Arial"/>
          <w:iCs/>
          <w:szCs w:val="24"/>
          <w:lang w:val="en-GB"/>
        </w:rPr>
        <w:t xml:space="preserve"> </w:t>
      </w:r>
      <w:proofErr w:type="spellStart"/>
      <w:r w:rsidRPr="00DA59F2">
        <w:rPr>
          <w:rFonts w:eastAsia="Arial"/>
          <w:iCs/>
          <w:szCs w:val="24"/>
          <w:lang w:val="en-GB"/>
        </w:rPr>
        <w:t>tre</w:t>
      </w:r>
      <w:proofErr w:type="spellEnd"/>
      <w:r w:rsidRPr="00DA59F2">
        <w:rPr>
          <w:rFonts w:eastAsia="Arial"/>
          <w:iCs/>
          <w:szCs w:val="24"/>
          <w:lang w:val="en-GB"/>
        </w:rPr>
        <w:t xml:space="preserve"> </w:t>
      </w:r>
      <w:proofErr w:type="spellStart"/>
      <w:r w:rsidRPr="00DA59F2">
        <w:rPr>
          <w:rFonts w:eastAsia="Arial"/>
          <w:iCs/>
          <w:szCs w:val="24"/>
          <w:lang w:val="en-GB"/>
        </w:rPr>
        <w:t>uker</w:t>
      </w:r>
      <w:proofErr w:type="spellEnd"/>
      <w:r w:rsidRPr="00DA59F2">
        <w:rPr>
          <w:rFonts w:eastAsia="Arial"/>
          <w:iCs/>
          <w:szCs w:val="24"/>
          <w:lang w:val="en-GB"/>
        </w:rPr>
        <w:t xml:space="preserve"> </w:t>
      </w:r>
      <w:proofErr w:type="spellStart"/>
      <w:r w:rsidRPr="00DA59F2">
        <w:rPr>
          <w:rFonts w:eastAsia="Arial"/>
          <w:iCs/>
          <w:szCs w:val="24"/>
          <w:lang w:val="en-GB"/>
        </w:rPr>
        <w:t>skal</w:t>
      </w:r>
      <w:proofErr w:type="spellEnd"/>
      <w:r w:rsidRPr="00DA59F2">
        <w:rPr>
          <w:rFonts w:eastAsia="Arial"/>
          <w:iCs/>
          <w:szCs w:val="24"/>
          <w:lang w:val="en-GB"/>
        </w:rPr>
        <w:t xml:space="preserve"> </w:t>
      </w:r>
      <w:proofErr w:type="spellStart"/>
      <w:r w:rsidRPr="00DA59F2">
        <w:rPr>
          <w:rFonts w:eastAsia="Arial"/>
          <w:iCs/>
          <w:szCs w:val="24"/>
          <w:lang w:val="en-GB"/>
        </w:rPr>
        <w:t>tas</w:t>
      </w:r>
      <w:proofErr w:type="spellEnd"/>
      <w:r w:rsidRPr="00DA59F2">
        <w:rPr>
          <w:rFonts w:eastAsia="Arial"/>
          <w:iCs/>
          <w:szCs w:val="24"/>
          <w:lang w:val="en-GB"/>
        </w:rPr>
        <w:t xml:space="preserve"> </w:t>
      </w:r>
      <w:proofErr w:type="spellStart"/>
      <w:r w:rsidRPr="00DA59F2">
        <w:rPr>
          <w:rFonts w:eastAsia="Arial"/>
          <w:iCs/>
          <w:szCs w:val="24"/>
          <w:lang w:val="en-GB"/>
        </w:rPr>
        <w:t>ut</w:t>
      </w:r>
      <w:proofErr w:type="spellEnd"/>
      <w:r w:rsidRPr="00DA59F2">
        <w:rPr>
          <w:rFonts w:eastAsia="Arial"/>
          <w:iCs/>
          <w:szCs w:val="24"/>
          <w:lang w:val="en-GB"/>
        </w:rPr>
        <w:t xml:space="preserve"> </w:t>
      </w:r>
      <w:proofErr w:type="spellStart"/>
      <w:r w:rsidRPr="00DA59F2">
        <w:rPr>
          <w:rFonts w:eastAsia="Arial"/>
          <w:iCs/>
          <w:szCs w:val="24"/>
          <w:lang w:val="en-GB"/>
        </w:rPr>
        <w:t>sammenhengende</w:t>
      </w:r>
      <w:proofErr w:type="spellEnd"/>
      <w:r w:rsidRPr="00DA59F2">
        <w:rPr>
          <w:rFonts w:eastAsia="Arial"/>
          <w:iCs/>
          <w:szCs w:val="24"/>
          <w:lang w:val="en-GB"/>
        </w:rPr>
        <w:t xml:space="preserve"> </w:t>
      </w:r>
      <w:proofErr w:type="spellStart"/>
      <w:r w:rsidRPr="00DA59F2">
        <w:rPr>
          <w:rFonts w:eastAsia="Arial"/>
          <w:iCs/>
          <w:szCs w:val="24"/>
          <w:lang w:val="en-GB"/>
        </w:rPr>
        <w:t>i</w:t>
      </w:r>
      <w:proofErr w:type="spellEnd"/>
      <w:r w:rsidRPr="00DA59F2">
        <w:rPr>
          <w:rFonts w:eastAsia="Arial"/>
          <w:iCs/>
          <w:szCs w:val="24"/>
          <w:lang w:val="en-GB"/>
        </w:rPr>
        <w:t xml:space="preserve"> </w:t>
      </w:r>
      <w:proofErr w:type="spellStart"/>
      <w:r w:rsidRPr="00DA59F2">
        <w:rPr>
          <w:rFonts w:eastAsia="Arial"/>
          <w:iCs/>
          <w:szCs w:val="24"/>
          <w:lang w:val="en-GB"/>
        </w:rPr>
        <w:t>perioden</w:t>
      </w:r>
      <w:proofErr w:type="spellEnd"/>
      <w:r w:rsidRPr="00DA59F2">
        <w:rPr>
          <w:rFonts w:eastAsia="Arial"/>
          <w:iCs/>
          <w:szCs w:val="24"/>
          <w:lang w:val="en-GB"/>
        </w:rPr>
        <w:t xml:space="preserve"> 1. </w:t>
      </w:r>
      <w:proofErr w:type="spellStart"/>
      <w:r w:rsidR="004F6558">
        <w:rPr>
          <w:rFonts w:eastAsia="Arial"/>
          <w:iCs/>
          <w:szCs w:val="24"/>
          <w:lang w:val="en-GB"/>
        </w:rPr>
        <w:t>j</w:t>
      </w:r>
      <w:r w:rsidRPr="00DA59F2">
        <w:rPr>
          <w:rFonts w:eastAsia="Arial"/>
          <w:iCs/>
          <w:szCs w:val="24"/>
          <w:lang w:val="en-GB"/>
        </w:rPr>
        <w:t>uni</w:t>
      </w:r>
      <w:proofErr w:type="spellEnd"/>
      <w:r w:rsidRPr="00DA59F2">
        <w:rPr>
          <w:rFonts w:eastAsia="Arial"/>
          <w:iCs/>
          <w:szCs w:val="24"/>
          <w:lang w:val="en-GB"/>
        </w:rPr>
        <w:t xml:space="preserve"> </w:t>
      </w:r>
      <w:proofErr w:type="spellStart"/>
      <w:r w:rsidRPr="00DA59F2">
        <w:rPr>
          <w:rFonts w:eastAsia="Arial"/>
          <w:iCs/>
          <w:szCs w:val="24"/>
          <w:lang w:val="en-GB"/>
        </w:rPr>
        <w:t>t</w:t>
      </w:r>
      <w:r w:rsidR="004F6558">
        <w:rPr>
          <w:rFonts w:eastAsia="Arial"/>
          <w:iCs/>
          <w:szCs w:val="24"/>
          <w:lang w:val="en-GB"/>
        </w:rPr>
        <w:t>il</w:t>
      </w:r>
      <w:proofErr w:type="spellEnd"/>
      <w:r w:rsidRPr="00DA59F2">
        <w:rPr>
          <w:rFonts w:eastAsia="Arial"/>
          <w:iCs/>
          <w:szCs w:val="24"/>
          <w:lang w:val="en-GB"/>
        </w:rPr>
        <w:t xml:space="preserve"> 31. </w:t>
      </w:r>
      <w:r w:rsidR="004F6558">
        <w:rPr>
          <w:rFonts w:eastAsia="Arial"/>
          <w:iCs/>
          <w:szCs w:val="24"/>
          <w:lang w:val="en-GB"/>
        </w:rPr>
        <w:t>a</w:t>
      </w:r>
      <w:r w:rsidRPr="00DA59F2">
        <w:rPr>
          <w:rFonts w:eastAsia="Arial"/>
          <w:iCs/>
          <w:szCs w:val="24"/>
          <w:lang w:val="en-GB"/>
        </w:rPr>
        <w:t xml:space="preserve">ugust. </w:t>
      </w:r>
      <w:proofErr w:type="spellStart"/>
      <w:r w:rsidRPr="00DA59F2">
        <w:rPr>
          <w:rFonts w:eastAsia="Arial"/>
          <w:iCs/>
          <w:szCs w:val="24"/>
          <w:lang w:val="en-GB"/>
        </w:rPr>
        <w:t>Sommerferien</w:t>
      </w:r>
      <w:proofErr w:type="spellEnd"/>
      <w:r w:rsidRPr="00DA59F2">
        <w:rPr>
          <w:rFonts w:eastAsia="Arial"/>
          <w:iCs/>
          <w:szCs w:val="24"/>
          <w:lang w:val="en-GB"/>
        </w:rPr>
        <w:t xml:space="preserve"> </w:t>
      </w:r>
      <w:proofErr w:type="spellStart"/>
      <w:r w:rsidRPr="00DA59F2">
        <w:rPr>
          <w:rFonts w:eastAsia="Arial"/>
          <w:iCs/>
          <w:szCs w:val="24"/>
          <w:lang w:val="en-GB"/>
        </w:rPr>
        <w:t>skal</w:t>
      </w:r>
      <w:proofErr w:type="spellEnd"/>
      <w:r w:rsidRPr="00DA59F2">
        <w:rPr>
          <w:rFonts w:eastAsia="Arial"/>
          <w:iCs/>
          <w:szCs w:val="24"/>
          <w:lang w:val="en-GB"/>
        </w:rPr>
        <w:t xml:space="preserve"> </w:t>
      </w:r>
      <w:proofErr w:type="spellStart"/>
      <w:r w:rsidRPr="00DA59F2">
        <w:rPr>
          <w:rFonts w:eastAsia="Arial"/>
          <w:iCs/>
          <w:szCs w:val="24"/>
          <w:lang w:val="en-GB"/>
        </w:rPr>
        <w:t>tas</w:t>
      </w:r>
      <w:proofErr w:type="spellEnd"/>
      <w:r w:rsidRPr="00DA59F2">
        <w:rPr>
          <w:rFonts w:eastAsia="Arial"/>
          <w:iCs/>
          <w:szCs w:val="24"/>
          <w:lang w:val="en-GB"/>
        </w:rPr>
        <w:t xml:space="preserve"> </w:t>
      </w:r>
      <w:proofErr w:type="spellStart"/>
      <w:r w:rsidRPr="00DA59F2">
        <w:rPr>
          <w:rFonts w:eastAsia="Arial"/>
          <w:iCs/>
          <w:szCs w:val="24"/>
          <w:lang w:val="en-GB"/>
        </w:rPr>
        <w:t>ut</w:t>
      </w:r>
      <w:proofErr w:type="spellEnd"/>
      <w:r w:rsidRPr="00DA59F2">
        <w:rPr>
          <w:rFonts w:eastAsia="Arial"/>
          <w:iCs/>
          <w:szCs w:val="24"/>
          <w:lang w:val="en-GB"/>
        </w:rPr>
        <w:t xml:space="preserve"> </w:t>
      </w:r>
      <w:proofErr w:type="spellStart"/>
      <w:r w:rsidRPr="00DA59F2">
        <w:rPr>
          <w:rFonts w:eastAsia="Arial"/>
          <w:iCs/>
          <w:szCs w:val="24"/>
          <w:lang w:val="en-GB"/>
        </w:rPr>
        <w:t>i</w:t>
      </w:r>
      <w:proofErr w:type="spellEnd"/>
      <w:r w:rsidRPr="00DA59F2">
        <w:rPr>
          <w:rFonts w:eastAsia="Arial"/>
          <w:iCs/>
          <w:szCs w:val="24"/>
          <w:lang w:val="en-GB"/>
        </w:rPr>
        <w:t xml:space="preserve"> hele </w:t>
      </w:r>
      <w:proofErr w:type="spellStart"/>
      <w:r w:rsidRPr="00DA59F2">
        <w:rPr>
          <w:rFonts w:eastAsia="Arial"/>
          <w:iCs/>
          <w:szCs w:val="24"/>
          <w:lang w:val="en-GB"/>
        </w:rPr>
        <w:t>uker</w:t>
      </w:r>
      <w:proofErr w:type="spellEnd"/>
      <w:r w:rsidRPr="00DA59F2">
        <w:rPr>
          <w:rFonts w:eastAsia="Arial"/>
          <w:iCs/>
          <w:szCs w:val="24"/>
          <w:lang w:val="en-GB"/>
        </w:rPr>
        <w:t xml:space="preserve">, </w:t>
      </w:r>
      <w:proofErr w:type="spellStart"/>
      <w:r w:rsidRPr="00DA59F2">
        <w:rPr>
          <w:rFonts w:eastAsia="Arial"/>
          <w:iCs/>
          <w:szCs w:val="24"/>
          <w:lang w:val="en-GB"/>
        </w:rPr>
        <w:t>mens</w:t>
      </w:r>
      <w:proofErr w:type="spellEnd"/>
      <w:r w:rsidRPr="00DA59F2">
        <w:rPr>
          <w:rFonts w:eastAsia="Arial"/>
          <w:iCs/>
          <w:szCs w:val="24"/>
          <w:lang w:val="en-GB"/>
        </w:rPr>
        <w:t xml:space="preserve"> </w:t>
      </w:r>
      <w:proofErr w:type="spellStart"/>
      <w:r w:rsidRPr="00DA59F2">
        <w:rPr>
          <w:rFonts w:eastAsia="Arial"/>
          <w:iCs/>
          <w:szCs w:val="24"/>
          <w:lang w:val="en-GB"/>
        </w:rPr>
        <w:t>resterende</w:t>
      </w:r>
      <w:proofErr w:type="spellEnd"/>
      <w:r w:rsidRPr="00DA59F2">
        <w:rPr>
          <w:rFonts w:eastAsia="Arial"/>
          <w:iCs/>
          <w:szCs w:val="24"/>
          <w:lang w:val="en-GB"/>
        </w:rPr>
        <w:t xml:space="preserve"> </w:t>
      </w:r>
      <w:proofErr w:type="spellStart"/>
      <w:r w:rsidRPr="00DA59F2">
        <w:rPr>
          <w:rFonts w:eastAsia="Arial"/>
          <w:iCs/>
          <w:szCs w:val="24"/>
          <w:lang w:val="en-GB"/>
        </w:rPr>
        <w:t>ferie</w:t>
      </w:r>
      <w:proofErr w:type="spellEnd"/>
      <w:r w:rsidRPr="00DA59F2">
        <w:rPr>
          <w:rFonts w:eastAsia="Arial"/>
          <w:iCs/>
          <w:szCs w:val="24"/>
          <w:lang w:val="en-GB"/>
        </w:rPr>
        <w:t xml:space="preserve"> </w:t>
      </w:r>
      <w:proofErr w:type="spellStart"/>
      <w:r w:rsidRPr="00DA59F2">
        <w:rPr>
          <w:rFonts w:eastAsia="Arial"/>
          <w:iCs/>
          <w:szCs w:val="24"/>
          <w:lang w:val="en-GB"/>
        </w:rPr>
        <w:t>kan</w:t>
      </w:r>
      <w:proofErr w:type="spellEnd"/>
      <w:r w:rsidRPr="00DA59F2">
        <w:rPr>
          <w:rFonts w:eastAsia="Arial"/>
          <w:iCs/>
          <w:szCs w:val="24"/>
          <w:lang w:val="en-GB"/>
        </w:rPr>
        <w:t xml:space="preserve"> </w:t>
      </w:r>
      <w:proofErr w:type="spellStart"/>
      <w:r w:rsidRPr="00DA59F2">
        <w:rPr>
          <w:rFonts w:eastAsia="Arial"/>
          <w:iCs/>
          <w:szCs w:val="24"/>
          <w:lang w:val="en-GB"/>
        </w:rPr>
        <w:t>fordeles</w:t>
      </w:r>
      <w:proofErr w:type="spellEnd"/>
      <w:r w:rsidRPr="00DA59F2">
        <w:rPr>
          <w:rFonts w:eastAsia="Arial"/>
          <w:iCs/>
          <w:szCs w:val="24"/>
          <w:lang w:val="en-GB"/>
        </w:rPr>
        <w:t xml:space="preserve"> </w:t>
      </w:r>
      <w:proofErr w:type="spellStart"/>
      <w:r w:rsidRPr="00DA59F2">
        <w:rPr>
          <w:rFonts w:eastAsia="Arial"/>
          <w:iCs/>
          <w:szCs w:val="24"/>
          <w:lang w:val="en-GB"/>
        </w:rPr>
        <w:t>fritt</w:t>
      </w:r>
      <w:proofErr w:type="spellEnd"/>
      <w:r w:rsidRPr="00DA59F2">
        <w:rPr>
          <w:rFonts w:eastAsia="Arial"/>
          <w:iCs/>
          <w:szCs w:val="24"/>
          <w:lang w:val="en-GB"/>
        </w:rPr>
        <w:t xml:space="preserve"> </w:t>
      </w:r>
      <w:proofErr w:type="spellStart"/>
      <w:r w:rsidRPr="00DA59F2">
        <w:rPr>
          <w:rFonts w:eastAsia="Arial"/>
          <w:iCs/>
          <w:szCs w:val="24"/>
          <w:lang w:val="en-GB"/>
        </w:rPr>
        <w:t>utover</w:t>
      </w:r>
      <w:proofErr w:type="spellEnd"/>
      <w:r w:rsidRPr="00DA59F2">
        <w:rPr>
          <w:rFonts w:eastAsia="Arial"/>
          <w:iCs/>
          <w:szCs w:val="24"/>
          <w:lang w:val="en-GB"/>
        </w:rPr>
        <w:t xml:space="preserve"> </w:t>
      </w:r>
      <w:proofErr w:type="spellStart"/>
      <w:r w:rsidRPr="00DA59F2">
        <w:rPr>
          <w:rFonts w:eastAsia="Arial"/>
          <w:iCs/>
          <w:szCs w:val="24"/>
          <w:lang w:val="en-GB"/>
        </w:rPr>
        <w:t>året</w:t>
      </w:r>
      <w:proofErr w:type="spellEnd"/>
      <w:r w:rsidRPr="00DA59F2">
        <w:rPr>
          <w:rFonts w:eastAsia="Arial"/>
          <w:iCs/>
          <w:szCs w:val="24"/>
          <w:lang w:val="en-GB"/>
        </w:rPr>
        <w:t xml:space="preserve">. Ved </w:t>
      </w:r>
      <w:proofErr w:type="spellStart"/>
      <w:r w:rsidRPr="00DA59F2">
        <w:rPr>
          <w:rFonts w:eastAsia="Arial"/>
          <w:iCs/>
          <w:szCs w:val="24"/>
          <w:lang w:val="en-GB"/>
        </w:rPr>
        <w:t>slutt</w:t>
      </w:r>
      <w:proofErr w:type="spellEnd"/>
      <w:r w:rsidRPr="00DA59F2">
        <w:rPr>
          <w:rFonts w:eastAsia="Arial"/>
          <w:iCs/>
          <w:szCs w:val="24"/>
          <w:lang w:val="en-GB"/>
        </w:rPr>
        <w:t xml:space="preserve"> </w:t>
      </w:r>
      <w:proofErr w:type="spellStart"/>
      <w:r w:rsidRPr="00DA59F2">
        <w:rPr>
          <w:rFonts w:eastAsia="Arial"/>
          <w:iCs/>
          <w:szCs w:val="24"/>
          <w:lang w:val="en-GB"/>
        </w:rPr>
        <w:t>før</w:t>
      </w:r>
      <w:proofErr w:type="spellEnd"/>
      <w:r w:rsidRPr="00DA59F2">
        <w:rPr>
          <w:rFonts w:eastAsia="Arial"/>
          <w:iCs/>
          <w:szCs w:val="24"/>
          <w:lang w:val="en-GB"/>
        </w:rPr>
        <w:t xml:space="preserve"> </w:t>
      </w:r>
      <w:proofErr w:type="spellStart"/>
      <w:r w:rsidRPr="00DA59F2">
        <w:rPr>
          <w:rFonts w:eastAsia="Arial"/>
          <w:iCs/>
          <w:szCs w:val="24"/>
          <w:lang w:val="en-GB"/>
        </w:rPr>
        <w:t>skolestart</w:t>
      </w:r>
      <w:proofErr w:type="spellEnd"/>
      <w:r w:rsidRPr="00DA59F2">
        <w:rPr>
          <w:rFonts w:eastAsia="Arial"/>
          <w:iCs/>
          <w:szCs w:val="24"/>
          <w:lang w:val="en-GB"/>
        </w:rPr>
        <w:t xml:space="preserve"> </w:t>
      </w:r>
      <w:proofErr w:type="spellStart"/>
      <w:r w:rsidRPr="00DA59F2">
        <w:rPr>
          <w:rFonts w:eastAsia="Arial"/>
          <w:iCs/>
          <w:szCs w:val="24"/>
          <w:lang w:val="en-GB"/>
        </w:rPr>
        <w:t>skal</w:t>
      </w:r>
      <w:proofErr w:type="spellEnd"/>
      <w:r w:rsidRPr="00DA59F2">
        <w:rPr>
          <w:rFonts w:eastAsia="Arial"/>
          <w:iCs/>
          <w:szCs w:val="24"/>
          <w:lang w:val="en-GB"/>
        </w:rPr>
        <w:t xml:space="preserve"> all </w:t>
      </w:r>
      <w:proofErr w:type="spellStart"/>
      <w:r w:rsidRPr="00DA59F2">
        <w:rPr>
          <w:rFonts w:eastAsia="Arial"/>
          <w:iCs/>
          <w:szCs w:val="24"/>
          <w:lang w:val="en-GB"/>
        </w:rPr>
        <w:t>ferie</w:t>
      </w:r>
      <w:proofErr w:type="spellEnd"/>
      <w:r w:rsidRPr="00DA59F2">
        <w:rPr>
          <w:rFonts w:eastAsia="Arial"/>
          <w:iCs/>
          <w:szCs w:val="24"/>
          <w:lang w:val="en-GB"/>
        </w:rPr>
        <w:t xml:space="preserve"> </w:t>
      </w:r>
      <w:proofErr w:type="spellStart"/>
      <w:r w:rsidRPr="00DA59F2">
        <w:rPr>
          <w:rFonts w:eastAsia="Arial"/>
          <w:iCs/>
          <w:szCs w:val="24"/>
          <w:lang w:val="en-GB"/>
        </w:rPr>
        <w:t>være</w:t>
      </w:r>
      <w:proofErr w:type="spellEnd"/>
      <w:r w:rsidRPr="00DA59F2">
        <w:rPr>
          <w:rFonts w:eastAsia="Arial"/>
          <w:iCs/>
          <w:szCs w:val="24"/>
          <w:lang w:val="en-GB"/>
        </w:rPr>
        <w:t xml:space="preserve"> </w:t>
      </w:r>
      <w:proofErr w:type="spellStart"/>
      <w:r w:rsidRPr="00DA59F2">
        <w:rPr>
          <w:rFonts w:eastAsia="Arial"/>
          <w:iCs/>
          <w:szCs w:val="24"/>
          <w:lang w:val="en-GB"/>
        </w:rPr>
        <w:t>avviklet</w:t>
      </w:r>
      <w:proofErr w:type="spellEnd"/>
      <w:r w:rsidRPr="00DA59F2">
        <w:rPr>
          <w:rFonts w:eastAsia="Arial"/>
          <w:iCs/>
          <w:szCs w:val="24"/>
          <w:lang w:val="en-GB"/>
        </w:rPr>
        <w:t xml:space="preserve"> </w:t>
      </w:r>
      <w:proofErr w:type="spellStart"/>
      <w:r w:rsidRPr="00DA59F2">
        <w:rPr>
          <w:rFonts w:eastAsia="Arial"/>
          <w:iCs/>
          <w:szCs w:val="24"/>
          <w:lang w:val="en-GB"/>
        </w:rPr>
        <w:t>innen</w:t>
      </w:r>
      <w:proofErr w:type="spellEnd"/>
      <w:r w:rsidRPr="00DA59F2">
        <w:rPr>
          <w:rFonts w:eastAsia="Arial"/>
          <w:iCs/>
          <w:szCs w:val="24"/>
          <w:lang w:val="en-GB"/>
        </w:rPr>
        <w:t xml:space="preserve"> 31. </w:t>
      </w:r>
      <w:proofErr w:type="spellStart"/>
      <w:r w:rsidR="004F6558">
        <w:rPr>
          <w:rFonts w:eastAsia="Arial"/>
          <w:iCs/>
          <w:szCs w:val="24"/>
          <w:lang w:val="en-GB"/>
        </w:rPr>
        <w:t>j</w:t>
      </w:r>
      <w:r w:rsidRPr="00DA59F2">
        <w:rPr>
          <w:rFonts w:eastAsia="Arial"/>
          <w:iCs/>
          <w:szCs w:val="24"/>
          <w:lang w:val="en-GB"/>
        </w:rPr>
        <w:t>uli</w:t>
      </w:r>
      <w:proofErr w:type="spellEnd"/>
      <w:r w:rsidRPr="00DA59F2">
        <w:rPr>
          <w:rFonts w:eastAsia="Arial"/>
          <w:iCs/>
          <w:szCs w:val="24"/>
          <w:lang w:val="en-GB"/>
        </w:rPr>
        <w:t>.</w:t>
      </w:r>
    </w:p>
    <w:p w14:paraId="4257BFA4" w14:textId="77777777" w:rsidR="00D97F7B" w:rsidRPr="001E31E7" w:rsidRDefault="00D97F7B" w:rsidP="00675B40">
      <w:pPr>
        <w:pStyle w:val="Brdtekstinnrykk"/>
        <w:ind w:left="0"/>
      </w:pPr>
    </w:p>
    <w:p w14:paraId="70679355" w14:textId="0CBE3291" w:rsidR="00675B40" w:rsidRPr="001E31E7" w:rsidRDefault="00675B40" w:rsidP="00675B40">
      <w:pPr>
        <w:pStyle w:val="Brdtekstinnrykk"/>
        <w:ind w:left="0"/>
        <w:rPr>
          <w:b/>
          <w:bCs/>
        </w:rPr>
      </w:pPr>
      <w:r w:rsidRPr="001E31E7">
        <w:rPr>
          <w:b/>
          <w:bCs/>
        </w:rPr>
        <w:t xml:space="preserve">§ </w:t>
      </w:r>
      <w:r w:rsidR="00DF409E">
        <w:rPr>
          <w:b/>
          <w:bCs/>
        </w:rPr>
        <w:t>6</w:t>
      </w:r>
      <w:r w:rsidRPr="001E31E7">
        <w:rPr>
          <w:b/>
          <w:bCs/>
        </w:rPr>
        <w:t xml:space="preserve"> Oppsigelse av plass i barn</w:t>
      </w:r>
      <w:r w:rsidR="00197048" w:rsidRPr="001E31E7">
        <w:rPr>
          <w:b/>
          <w:bCs/>
        </w:rPr>
        <w:t xml:space="preserve">ehagen. </w:t>
      </w:r>
    </w:p>
    <w:p w14:paraId="508C0788" w14:textId="77777777" w:rsidR="00675B40" w:rsidRPr="001E31E7" w:rsidRDefault="00675B40" w:rsidP="00675B40">
      <w:pPr>
        <w:pStyle w:val="Brdtekstinnrykk"/>
        <w:ind w:left="0"/>
      </w:pPr>
      <w:r w:rsidRPr="001E31E7">
        <w:t>Oppsigelse av plassen fra foresattes side skjer med 2 – to – måneders varsel, regnet fra den første i hver måned.</w:t>
      </w:r>
    </w:p>
    <w:p w14:paraId="2709DCBA" w14:textId="77777777" w:rsidR="00675B40" w:rsidRPr="001E31E7" w:rsidRDefault="00675B40" w:rsidP="00675B40">
      <w:pPr>
        <w:pStyle w:val="Brdtekstinnrykk"/>
        <w:ind w:left="0"/>
      </w:pPr>
    </w:p>
    <w:p w14:paraId="406589C3" w14:textId="77777777" w:rsidR="00675B40" w:rsidRPr="001E31E7" w:rsidRDefault="00675B40" w:rsidP="00675B40">
      <w:pPr>
        <w:pStyle w:val="Brdtekstinnrykk"/>
        <w:ind w:left="0"/>
      </w:pPr>
      <w:r w:rsidRPr="001E31E7">
        <w:t>Ved oppsigelse med virkning etter 1. mai må det betales oppholdsbetaling for resten av barnehageåret.</w:t>
      </w:r>
    </w:p>
    <w:p w14:paraId="1262CE8A" w14:textId="77777777" w:rsidR="00675B40" w:rsidRPr="001E31E7" w:rsidRDefault="00675B40" w:rsidP="00675B40">
      <w:pPr>
        <w:pStyle w:val="Brdtekstinnrykk"/>
        <w:ind w:left="0"/>
      </w:pPr>
    </w:p>
    <w:p w14:paraId="7FCA7B98" w14:textId="5D519013" w:rsidR="001616E6" w:rsidRPr="00FD7C3C" w:rsidRDefault="00675B40" w:rsidP="00675B40">
      <w:pPr>
        <w:pStyle w:val="Brdtekstinnrykk"/>
        <w:ind w:left="0"/>
      </w:pPr>
      <w:r w:rsidRPr="001E31E7">
        <w:lastRenderedPageBreak/>
        <w:t>Barnehagen kan si opp plass dersom foreldrene ikke overholder de til enhver tid gjeldende vedtekter, avtaler og frister. Før endelig oppsigelse skal foreldrene motta to skriftlige advarsler med minst 14. dagers mellomrom. Styret fatter vedtak om oppsigelse.</w:t>
      </w:r>
    </w:p>
    <w:p w14:paraId="5EF13916" w14:textId="77777777" w:rsidR="001616E6" w:rsidRDefault="001616E6" w:rsidP="00675B40">
      <w:pPr>
        <w:pStyle w:val="Brdtekstinnrykk"/>
        <w:ind w:left="0"/>
        <w:rPr>
          <w:b/>
          <w:bCs/>
        </w:rPr>
      </w:pPr>
    </w:p>
    <w:p w14:paraId="2D100766" w14:textId="23D56706" w:rsidR="00675B40" w:rsidRDefault="00675B40" w:rsidP="00675B40">
      <w:pPr>
        <w:pStyle w:val="Brdtekstinnrykk"/>
        <w:ind w:left="0"/>
        <w:rPr>
          <w:b/>
          <w:bCs/>
        </w:rPr>
      </w:pPr>
      <w:r>
        <w:rPr>
          <w:b/>
          <w:bCs/>
        </w:rPr>
        <w:t xml:space="preserve">§ </w:t>
      </w:r>
      <w:r w:rsidR="00DF409E">
        <w:rPr>
          <w:b/>
          <w:bCs/>
        </w:rPr>
        <w:t>7</w:t>
      </w:r>
      <w:r>
        <w:rPr>
          <w:b/>
          <w:bCs/>
        </w:rPr>
        <w:t xml:space="preserve"> Leke og oppholdsareal pr barn.</w:t>
      </w:r>
    </w:p>
    <w:p w14:paraId="5AF8ADE4" w14:textId="310A195A" w:rsidR="00675B40" w:rsidRDefault="00675B40" w:rsidP="00675B40">
      <w:pPr>
        <w:pStyle w:val="Brdtekstinnrykk"/>
        <w:ind w:left="0"/>
      </w:pPr>
      <w:r>
        <w:t>Nybu barnehage har netto 4</w:t>
      </w:r>
      <w:r w:rsidR="007F07EB">
        <w:t xml:space="preserve"> </w:t>
      </w:r>
      <w:r>
        <w:t>m</w:t>
      </w:r>
      <w:r>
        <w:rPr>
          <w:vertAlign w:val="superscript"/>
        </w:rPr>
        <w:t>2</w:t>
      </w:r>
      <w:r>
        <w:t xml:space="preserve"> innendørs leke</w:t>
      </w:r>
      <w:r w:rsidR="007F07EB">
        <w:t xml:space="preserve">- </w:t>
      </w:r>
      <w:r>
        <w:t>/oppholdsareal pr</w:t>
      </w:r>
      <w:r w:rsidR="007F07EB">
        <w:t>.</w:t>
      </w:r>
      <w:r>
        <w:t xml:space="preserve"> barn over 3 år og </w:t>
      </w:r>
      <w:r w:rsidR="00844DAF" w:rsidRPr="00197048">
        <w:t xml:space="preserve">5,5 m2 </w:t>
      </w:r>
      <w:r>
        <w:t>for barn under 3 år.</w:t>
      </w:r>
    </w:p>
    <w:p w14:paraId="31EBA7F7" w14:textId="77777777" w:rsidR="00197048" w:rsidRDefault="00197048" w:rsidP="001616E6">
      <w:pPr>
        <w:rPr>
          <w:snapToGrid w:val="0"/>
        </w:rPr>
      </w:pPr>
    </w:p>
    <w:p w14:paraId="125226AD" w14:textId="76A67CC3" w:rsidR="00675B40" w:rsidRDefault="00675B40" w:rsidP="00675B40">
      <w:pPr>
        <w:pStyle w:val="Brdtekstinnrykk"/>
        <w:ind w:left="0"/>
        <w:rPr>
          <w:b/>
          <w:bCs/>
        </w:rPr>
      </w:pPr>
      <w:r>
        <w:rPr>
          <w:b/>
          <w:bCs/>
        </w:rPr>
        <w:t xml:space="preserve">§ </w:t>
      </w:r>
      <w:r w:rsidR="005D79AA">
        <w:rPr>
          <w:b/>
          <w:bCs/>
        </w:rPr>
        <w:t>8</w:t>
      </w:r>
      <w:r>
        <w:rPr>
          <w:b/>
          <w:bCs/>
        </w:rPr>
        <w:t xml:space="preserve"> Intern-kontroll</w:t>
      </w:r>
    </w:p>
    <w:p w14:paraId="74A28912" w14:textId="4714112B" w:rsidR="00675B40" w:rsidRPr="0031046C" w:rsidRDefault="00675B40" w:rsidP="00675B40">
      <w:pPr>
        <w:pStyle w:val="Brdtekstinnrykk"/>
        <w:ind w:left="0"/>
      </w:pPr>
      <w:r>
        <w:t>Nybu barnehage skal ha sitt eget internkontrollsystem i henhold til forskrift av 01.01.1997 om internkontroll.</w:t>
      </w:r>
      <w:r w:rsidR="0089084F">
        <w:t xml:space="preserve"> </w:t>
      </w:r>
      <w:r w:rsidR="0089084F" w:rsidRPr="0031046C">
        <w:t xml:space="preserve">Nybu Barnehage benytter PBL Mentor </w:t>
      </w:r>
      <w:r w:rsidR="007D4EE6" w:rsidRPr="0031046C">
        <w:t>+ sitt HMS system for sikring av internkontroll.</w:t>
      </w:r>
    </w:p>
    <w:p w14:paraId="7B9E9B8D" w14:textId="77777777" w:rsidR="001616E6" w:rsidRPr="0031046C" w:rsidRDefault="001616E6" w:rsidP="00675B40">
      <w:pPr>
        <w:pStyle w:val="Brdtekstinnrykk"/>
        <w:ind w:left="0"/>
      </w:pPr>
    </w:p>
    <w:p w14:paraId="0BEF1E16" w14:textId="55E3EDAC" w:rsidR="00675B40" w:rsidRPr="0031046C" w:rsidRDefault="00675B40" w:rsidP="00675B40">
      <w:pPr>
        <w:pStyle w:val="Brdtekstinnrykk"/>
        <w:ind w:left="0"/>
        <w:rPr>
          <w:b/>
          <w:bCs/>
        </w:rPr>
      </w:pPr>
      <w:r w:rsidRPr="0031046C">
        <w:rPr>
          <w:b/>
          <w:bCs/>
        </w:rPr>
        <w:t xml:space="preserve">§ </w:t>
      </w:r>
      <w:r w:rsidR="005D79AA" w:rsidRPr="0031046C">
        <w:rPr>
          <w:b/>
          <w:bCs/>
        </w:rPr>
        <w:t>9</w:t>
      </w:r>
      <w:r w:rsidRPr="0031046C">
        <w:rPr>
          <w:b/>
          <w:bCs/>
        </w:rPr>
        <w:t xml:space="preserve"> Depositum</w:t>
      </w:r>
    </w:p>
    <w:p w14:paraId="6F61F37A" w14:textId="77777777" w:rsidR="00675B40" w:rsidRPr="0031046C" w:rsidRDefault="00675B40" w:rsidP="00675B40">
      <w:pPr>
        <w:pStyle w:val="Brdtekstinnrykk"/>
        <w:ind w:left="0"/>
      </w:pPr>
      <w:r w:rsidRPr="0031046C">
        <w:t>Det betales depositum til barnehagen, med forfall den 1. i måneden etter at man har tatt imot barnehageplassen. Depositumets størrelse tilsvarer en måneds oppholdsbetaling for hel plass ved tiltredelse. Innbetalt depositum tilbakebetales innen en måned etter at barnet har sluttet.</w:t>
      </w:r>
    </w:p>
    <w:p w14:paraId="1BC68616" w14:textId="77777777" w:rsidR="00675B40" w:rsidRPr="0031046C" w:rsidRDefault="00675B40" w:rsidP="00675B40">
      <w:pPr>
        <w:rPr>
          <w:snapToGrid w:val="0"/>
        </w:rPr>
      </w:pPr>
      <w:r w:rsidRPr="0031046C">
        <w:rPr>
          <w:snapToGrid w:val="0"/>
        </w:rPr>
        <w:t xml:space="preserve"> </w:t>
      </w:r>
    </w:p>
    <w:p w14:paraId="21442C3B" w14:textId="125C6025" w:rsidR="00AC2321" w:rsidRPr="00294495" w:rsidRDefault="00AC2321" w:rsidP="00675B40">
      <w:pPr>
        <w:rPr>
          <w:b/>
          <w:bCs/>
          <w:snapToGrid w:val="0"/>
        </w:rPr>
      </w:pPr>
      <w:r w:rsidRPr="00294495">
        <w:rPr>
          <w:b/>
          <w:bCs/>
          <w:snapToGrid w:val="0"/>
        </w:rPr>
        <w:t>§ 10 Vedtektsendring</w:t>
      </w:r>
    </w:p>
    <w:p w14:paraId="0975A33E" w14:textId="0FD0DCD2" w:rsidR="00400779" w:rsidRPr="0031046C" w:rsidRDefault="00400779" w:rsidP="00675B40">
      <w:pPr>
        <w:rPr>
          <w:snapToGrid w:val="0"/>
        </w:rPr>
      </w:pPr>
      <w:r w:rsidRPr="0031046C">
        <w:rPr>
          <w:snapToGrid w:val="0"/>
        </w:rPr>
        <w:t>Styret i barnehagen</w:t>
      </w:r>
      <w:r w:rsidR="00617343" w:rsidRPr="0031046C">
        <w:rPr>
          <w:snapToGrid w:val="0"/>
        </w:rPr>
        <w:t xml:space="preserve"> kan foreta endringer i vedtektene i henhold til barnehageloven</w:t>
      </w:r>
      <w:r w:rsidR="00C325F4" w:rsidRPr="0031046C">
        <w:rPr>
          <w:snapToGrid w:val="0"/>
        </w:rPr>
        <w:t>. Endring kan gjennomføres med alminnelig flertall i styret. Slik endring skal varsles</w:t>
      </w:r>
      <w:r w:rsidR="007A19D8" w:rsidRPr="0031046C">
        <w:rPr>
          <w:snapToGrid w:val="0"/>
        </w:rPr>
        <w:t xml:space="preserve"> skriftlig med minst </w:t>
      </w:r>
      <w:r w:rsidR="00925576" w:rsidRPr="0031046C">
        <w:rPr>
          <w:snapToGrid w:val="0"/>
        </w:rPr>
        <w:t>2 – to måneders frist før iverksettelse.</w:t>
      </w:r>
    </w:p>
    <w:p w14:paraId="2A12A9B9" w14:textId="77777777" w:rsidR="00675B40" w:rsidRDefault="00675B40" w:rsidP="00675B40">
      <w:pPr>
        <w:pStyle w:val="Brdtekstinnrykk"/>
        <w:ind w:left="0"/>
      </w:pPr>
    </w:p>
    <w:p w14:paraId="2905ECBC" w14:textId="77777777" w:rsidR="00675B40" w:rsidRDefault="00675B40" w:rsidP="00675B40">
      <w:pPr>
        <w:rPr>
          <w:rFonts w:ascii="Impact" w:hAnsi="Impact"/>
          <w:snapToGrid w:val="0"/>
          <w:sz w:val="28"/>
        </w:rPr>
      </w:pPr>
    </w:p>
    <w:p w14:paraId="43A19BC7" w14:textId="015EFF4C" w:rsidR="009D0A67" w:rsidRPr="000D3F3E" w:rsidRDefault="009D0A67" w:rsidP="000D3F3E">
      <w:pPr>
        <w:rPr>
          <w:snapToGrid w:val="0"/>
          <w:sz w:val="22"/>
        </w:rPr>
      </w:pPr>
    </w:p>
    <w:sectPr w:rsidR="009D0A67" w:rsidRPr="000D3F3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87CA" w14:textId="77777777" w:rsidR="00D40513" w:rsidRDefault="00D40513" w:rsidP="003C1480">
      <w:r>
        <w:separator/>
      </w:r>
    </w:p>
  </w:endnote>
  <w:endnote w:type="continuationSeparator" w:id="0">
    <w:p w14:paraId="01B7E2C8" w14:textId="77777777" w:rsidR="00D40513" w:rsidRDefault="00D40513" w:rsidP="003C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1338"/>
      <w:gridCol w:w="6395"/>
      <w:gridCol w:w="1339"/>
    </w:tblGrid>
    <w:tr w:rsidR="00675B40" w14:paraId="26D672D1" w14:textId="77777777">
      <w:trPr>
        <w:trHeight w:val="151"/>
      </w:trPr>
      <w:tc>
        <w:tcPr>
          <w:tcW w:w="2250" w:type="pct"/>
          <w:tcBorders>
            <w:bottom w:val="single" w:sz="4" w:space="0" w:color="4E67C8" w:themeColor="accent1"/>
          </w:tcBorders>
        </w:tcPr>
        <w:p w14:paraId="062AFBA8" w14:textId="77777777" w:rsidR="00675B40" w:rsidRDefault="00675B40">
          <w:pPr>
            <w:pStyle w:val="Topptekst"/>
            <w:rPr>
              <w:rFonts w:asciiTheme="majorHAnsi" w:eastAsiaTheme="majorEastAsia" w:hAnsiTheme="majorHAnsi" w:cstheme="majorBidi"/>
              <w:b/>
              <w:bCs/>
            </w:rPr>
          </w:pPr>
        </w:p>
      </w:tc>
      <w:tc>
        <w:tcPr>
          <w:tcW w:w="500" w:type="pct"/>
          <w:vMerge w:val="restart"/>
          <w:noWrap/>
          <w:vAlign w:val="center"/>
        </w:tcPr>
        <w:p w14:paraId="3A050551" w14:textId="7C0FDBB3" w:rsidR="00675B40" w:rsidRPr="00675B40" w:rsidRDefault="00675B40" w:rsidP="00675B40">
          <w:pPr>
            <w:pStyle w:val="Ingenmellomrom"/>
            <w:rPr>
              <w:rFonts w:asciiTheme="majorHAnsi" w:eastAsiaTheme="majorEastAsia" w:hAnsiTheme="majorHAnsi" w:cstheme="majorBidi"/>
              <w:b/>
              <w:bCs/>
            </w:rPr>
          </w:pPr>
          <w:r>
            <w:rPr>
              <w:rFonts w:asciiTheme="majorHAnsi" w:eastAsiaTheme="majorEastAsia" w:hAnsiTheme="majorHAnsi" w:cstheme="majorBidi"/>
              <w:b/>
              <w:bCs/>
            </w:rPr>
            <w:t xml:space="preserve">Nybu Barnehage </w:t>
          </w:r>
          <w:r w:rsidR="000121BB">
            <w:rPr>
              <w:rFonts w:asciiTheme="majorHAnsi" w:eastAsiaTheme="majorEastAsia" w:hAnsiTheme="majorHAnsi" w:cstheme="majorBidi"/>
              <w:b/>
              <w:bCs/>
            </w:rPr>
            <w:t>–</w:t>
          </w:r>
          <w:r>
            <w:rPr>
              <w:rFonts w:asciiTheme="majorHAnsi" w:eastAsiaTheme="majorEastAsia" w:hAnsiTheme="majorHAnsi" w:cstheme="majorBidi"/>
              <w:b/>
              <w:bCs/>
            </w:rPr>
            <w:t xml:space="preserve"> vedtekter</w:t>
          </w:r>
          <w:r w:rsidR="000121BB">
            <w:rPr>
              <w:rFonts w:asciiTheme="majorHAnsi" w:eastAsiaTheme="majorEastAsia" w:hAnsiTheme="majorHAnsi" w:cstheme="majorBidi"/>
              <w:b/>
              <w:bCs/>
            </w:rPr>
            <w:t xml:space="preserve"> i henhold til Barnehageloven § 8</w:t>
          </w:r>
        </w:p>
      </w:tc>
      <w:tc>
        <w:tcPr>
          <w:tcW w:w="2250" w:type="pct"/>
          <w:tcBorders>
            <w:bottom w:val="single" w:sz="4" w:space="0" w:color="4E67C8" w:themeColor="accent1"/>
          </w:tcBorders>
        </w:tcPr>
        <w:p w14:paraId="6DA9D17C" w14:textId="77777777" w:rsidR="00675B40" w:rsidRDefault="00675B40">
          <w:pPr>
            <w:pStyle w:val="Topptekst"/>
            <w:rPr>
              <w:rFonts w:asciiTheme="majorHAnsi" w:eastAsiaTheme="majorEastAsia" w:hAnsiTheme="majorHAnsi" w:cstheme="majorBidi"/>
              <w:b/>
              <w:bCs/>
            </w:rPr>
          </w:pPr>
        </w:p>
      </w:tc>
    </w:tr>
    <w:tr w:rsidR="00675B40" w14:paraId="39BB6723" w14:textId="77777777">
      <w:trPr>
        <w:trHeight w:val="150"/>
      </w:trPr>
      <w:tc>
        <w:tcPr>
          <w:tcW w:w="2250" w:type="pct"/>
          <w:tcBorders>
            <w:top w:val="single" w:sz="4" w:space="0" w:color="4E67C8" w:themeColor="accent1"/>
          </w:tcBorders>
        </w:tcPr>
        <w:p w14:paraId="0BFF7DA4" w14:textId="77777777" w:rsidR="00675B40" w:rsidRDefault="00675B40">
          <w:pPr>
            <w:pStyle w:val="Topptekst"/>
            <w:rPr>
              <w:rFonts w:asciiTheme="majorHAnsi" w:eastAsiaTheme="majorEastAsia" w:hAnsiTheme="majorHAnsi" w:cstheme="majorBidi"/>
              <w:b/>
              <w:bCs/>
            </w:rPr>
          </w:pPr>
        </w:p>
      </w:tc>
      <w:tc>
        <w:tcPr>
          <w:tcW w:w="500" w:type="pct"/>
          <w:vMerge/>
        </w:tcPr>
        <w:p w14:paraId="6383BB84" w14:textId="77777777" w:rsidR="00675B40" w:rsidRDefault="00675B40">
          <w:pPr>
            <w:pStyle w:val="Topptekst"/>
            <w:jc w:val="center"/>
            <w:rPr>
              <w:rFonts w:asciiTheme="majorHAnsi" w:eastAsiaTheme="majorEastAsia" w:hAnsiTheme="majorHAnsi" w:cstheme="majorBidi"/>
              <w:b/>
              <w:bCs/>
            </w:rPr>
          </w:pPr>
        </w:p>
      </w:tc>
      <w:tc>
        <w:tcPr>
          <w:tcW w:w="2250" w:type="pct"/>
          <w:tcBorders>
            <w:top w:val="single" w:sz="4" w:space="0" w:color="4E67C8" w:themeColor="accent1"/>
          </w:tcBorders>
        </w:tcPr>
        <w:p w14:paraId="4FBDA6F8" w14:textId="77777777" w:rsidR="00675B40" w:rsidRDefault="00675B40">
          <w:pPr>
            <w:pStyle w:val="Topptekst"/>
            <w:rPr>
              <w:rFonts w:asciiTheme="majorHAnsi" w:eastAsiaTheme="majorEastAsia" w:hAnsiTheme="majorHAnsi" w:cstheme="majorBidi"/>
              <w:b/>
              <w:bCs/>
            </w:rPr>
          </w:pPr>
        </w:p>
      </w:tc>
    </w:tr>
  </w:tbl>
  <w:p w14:paraId="65708AE5" w14:textId="77777777" w:rsidR="00675B40" w:rsidRDefault="00675B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2D30" w14:textId="77777777" w:rsidR="00D40513" w:rsidRDefault="00D40513" w:rsidP="003C1480">
      <w:r>
        <w:separator/>
      </w:r>
    </w:p>
  </w:footnote>
  <w:footnote w:type="continuationSeparator" w:id="0">
    <w:p w14:paraId="4A42A006" w14:textId="77777777" w:rsidR="00D40513" w:rsidRDefault="00D40513" w:rsidP="003C1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tel"/>
      <w:id w:val="77738743"/>
      <w:placeholder>
        <w:docPart w:val="88B32459078D451B81CCAA638F2CF464"/>
      </w:placeholder>
      <w:dataBinding w:prefixMappings="xmlns:ns0='http://schemas.openxmlformats.org/package/2006/metadata/core-properties' xmlns:ns1='http://purl.org/dc/elements/1.1/'" w:xpath="/ns0:coreProperties[1]/ns1:title[1]" w:storeItemID="{6C3C8BC8-F283-45AE-878A-BAB7291924A1}"/>
      <w:text/>
    </w:sdtPr>
    <w:sdtEndPr/>
    <w:sdtContent>
      <w:p w14:paraId="2FF697DD" w14:textId="77777777" w:rsidR="003C1480" w:rsidRDefault="003C1480" w:rsidP="003C1480">
        <w:pPr>
          <w:pStyle w:val="Topptekst"/>
          <w:pBdr>
            <w:bottom w:val="thickThinSmallGap" w:sz="24" w:space="1" w:color="0B759B"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NYBU BARNEHAGE</w:t>
        </w:r>
      </w:p>
    </w:sdtContent>
  </w:sdt>
  <w:p w14:paraId="222CC317" w14:textId="77777777" w:rsidR="003C1480" w:rsidRPr="0042680A" w:rsidRDefault="00467274">
    <w:pPr>
      <w:pStyle w:val="Topptekst"/>
      <w:rPr>
        <w:rFonts w:asciiTheme="majorHAnsi" w:hAnsiTheme="majorHAnsi"/>
        <w:sz w:val="20"/>
        <w:szCs w:val="20"/>
      </w:rPr>
    </w:pPr>
    <w:r>
      <w:rPr>
        <w:rFonts w:asciiTheme="majorHAnsi" w:hAnsiTheme="majorHAnsi"/>
        <w:sz w:val="20"/>
        <w:szCs w:val="20"/>
      </w:rPr>
      <w:t>NYBUVEG</w:t>
    </w:r>
    <w:r w:rsidR="009D0A67">
      <w:rPr>
        <w:rFonts w:asciiTheme="majorHAnsi" w:hAnsiTheme="majorHAnsi"/>
        <w:sz w:val="20"/>
        <w:szCs w:val="20"/>
      </w:rPr>
      <w:t>EN 39</w:t>
    </w:r>
  </w:p>
  <w:p w14:paraId="2A451FF9" w14:textId="77777777" w:rsidR="0042680A" w:rsidRPr="0042680A" w:rsidRDefault="0042680A">
    <w:pPr>
      <w:pStyle w:val="Topptekst"/>
      <w:rPr>
        <w:rFonts w:asciiTheme="majorHAnsi" w:hAnsiTheme="majorHAnsi"/>
        <w:sz w:val="20"/>
        <w:szCs w:val="20"/>
      </w:rPr>
    </w:pPr>
    <w:r w:rsidRPr="0042680A">
      <w:rPr>
        <w:rFonts w:asciiTheme="majorHAnsi" w:hAnsiTheme="majorHAnsi"/>
        <w:sz w:val="20"/>
        <w:szCs w:val="20"/>
      </w:rPr>
      <w:t>2609 LILLEHAMMER</w:t>
    </w:r>
  </w:p>
  <w:p w14:paraId="38E86C66" w14:textId="77777777" w:rsidR="0042680A" w:rsidRPr="0042680A" w:rsidRDefault="001E4296">
    <w:pPr>
      <w:pStyle w:val="Topptekst"/>
      <w:rPr>
        <w:rFonts w:asciiTheme="majorHAnsi" w:hAnsiTheme="majorHAnsi"/>
        <w:sz w:val="20"/>
        <w:szCs w:val="20"/>
      </w:rPr>
    </w:pPr>
    <w:r>
      <w:rPr>
        <w:rFonts w:asciiTheme="majorHAnsi" w:hAnsiTheme="majorHAnsi"/>
        <w:sz w:val="20"/>
        <w:szCs w:val="20"/>
      </w:rPr>
      <w:t>TELEFON 45 00 97 42</w:t>
    </w:r>
  </w:p>
  <w:p w14:paraId="47934FD5" w14:textId="77777777" w:rsidR="0042680A" w:rsidRPr="00197048" w:rsidRDefault="00467274">
    <w:pPr>
      <w:pStyle w:val="Topptekst"/>
      <w:rPr>
        <w:rFonts w:asciiTheme="majorHAnsi" w:hAnsiTheme="majorHAnsi"/>
        <w:sz w:val="20"/>
        <w:szCs w:val="20"/>
      </w:rPr>
    </w:pPr>
    <w:r>
      <w:rPr>
        <w:rFonts w:asciiTheme="majorHAnsi" w:hAnsiTheme="majorHAnsi"/>
        <w:sz w:val="20"/>
        <w:szCs w:val="20"/>
      </w:rPr>
      <w:t xml:space="preserve">E-POST: </w:t>
    </w:r>
    <w:r w:rsidRPr="00197048">
      <w:rPr>
        <w:rFonts w:asciiTheme="majorHAnsi" w:hAnsiTheme="majorHAnsi"/>
        <w:sz w:val="20"/>
        <w:szCs w:val="20"/>
      </w:rPr>
      <w:t>kontor</w:t>
    </w:r>
    <w:r w:rsidR="0042680A" w:rsidRPr="00197048">
      <w:rPr>
        <w:rFonts w:asciiTheme="majorHAnsi" w:hAnsiTheme="majorHAnsi"/>
        <w:sz w:val="20"/>
        <w:szCs w:val="20"/>
      </w:rPr>
      <w:t>@</w:t>
    </w:r>
    <w:r w:rsidRPr="00197048">
      <w:rPr>
        <w:rFonts w:asciiTheme="majorHAnsi" w:hAnsiTheme="majorHAnsi"/>
        <w:sz w:val="20"/>
        <w:szCs w:val="20"/>
      </w:rPr>
      <w:t>nybu</w:t>
    </w:r>
    <w:r w:rsidR="0042680A" w:rsidRPr="00197048">
      <w:rPr>
        <w:rFonts w:asciiTheme="majorHAnsi" w:hAnsiTheme="majorHAnsi"/>
        <w:sz w:val="20"/>
        <w:szCs w:val="20"/>
      </w:rPr>
      <w:t>.no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12A"/>
    <w:multiLevelType w:val="hybridMultilevel"/>
    <w:tmpl w:val="AE266A2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A86DC2"/>
    <w:multiLevelType w:val="hybridMultilevel"/>
    <w:tmpl w:val="1076D7A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0F8F00D6"/>
    <w:multiLevelType w:val="hybridMultilevel"/>
    <w:tmpl w:val="ECE830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66770A"/>
    <w:multiLevelType w:val="hybridMultilevel"/>
    <w:tmpl w:val="22A0D322"/>
    <w:lvl w:ilvl="0" w:tplc="0E0664BE">
      <w:start w:val="2609"/>
      <w:numFmt w:val="bullet"/>
      <w:lvlText w:val="-"/>
      <w:lvlJc w:val="left"/>
      <w:pPr>
        <w:ind w:left="720" w:hanging="360"/>
      </w:pPr>
      <w:rPr>
        <w:rFonts w:ascii="Andalus" w:eastAsiaTheme="minorHAnsi" w:hAnsi="Andalus" w:cs="Andalu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EE331B3"/>
    <w:multiLevelType w:val="hybridMultilevel"/>
    <w:tmpl w:val="476A44A4"/>
    <w:lvl w:ilvl="0" w:tplc="0414000F">
      <w:start w:val="1"/>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67DF34D7"/>
    <w:multiLevelType w:val="hybridMultilevel"/>
    <w:tmpl w:val="92AE9890"/>
    <w:lvl w:ilvl="0" w:tplc="0414000F">
      <w:start w:val="1"/>
      <w:numFmt w:val="decimal"/>
      <w:lvlText w:val="%1."/>
      <w:lvlJc w:val="left"/>
      <w:pPr>
        <w:tabs>
          <w:tab w:val="num" w:pos="720"/>
        </w:tabs>
        <w:ind w:left="720" w:hanging="360"/>
      </w:pPr>
    </w:lvl>
    <w:lvl w:ilvl="1" w:tplc="04140001">
      <w:start w:val="1"/>
      <w:numFmt w:val="bullet"/>
      <w:lvlText w:val=""/>
      <w:lvlJc w:val="left"/>
      <w:pPr>
        <w:tabs>
          <w:tab w:val="num" w:pos="1440"/>
        </w:tabs>
        <w:ind w:left="1440" w:hanging="360"/>
      </w:pPr>
      <w:rPr>
        <w:rFonts w:ascii="Symbol" w:hAnsi="Symbol"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757F5136"/>
    <w:multiLevelType w:val="hybridMultilevel"/>
    <w:tmpl w:val="56569B9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11657514">
    <w:abstractNumId w:val="5"/>
  </w:num>
  <w:num w:numId="2" w16cid:durableId="57293592">
    <w:abstractNumId w:val="3"/>
  </w:num>
  <w:num w:numId="3" w16cid:durableId="305743419">
    <w:abstractNumId w:val="4"/>
  </w:num>
  <w:num w:numId="4" w16cid:durableId="429394523">
    <w:abstractNumId w:val="1"/>
  </w:num>
  <w:num w:numId="5" w16cid:durableId="1622224800">
    <w:abstractNumId w:val="6"/>
  </w:num>
  <w:num w:numId="6" w16cid:durableId="1595743135">
    <w:abstractNumId w:val="0"/>
  </w:num>
  <w:num w:numId="7" w16cid:durableId="1611356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80"/>
    <w:rsid w:val="000121BB"/>
    <w:rsid w:val="00017DED"/>
    <w:rsid w:val="00017FB8"/>
    <w:rsid w:val="000323F5"/>
    <w:rsid w:val="00037D5D"/>
    <w:rsid w:val="00053C94"/>
    <w:rsid w:val="000739CD"/>
    <w:rsid w:val="00087842"/>
    <w:rsid w:val="000D3F3E"/>
    <w:rsid w:val="000F6C65"/>
    <w:rsid w:val="000F7D7C"/>
    <w:rsid w:val="00102BC8"/>
    <w:rsid w:val="00107932"/>
    <w:rsid w:val="00125F59"/>
    <w:rsid w:val="00140B91"/>
    <w:rsid w:val="00142A25"/>
    <w:rsid w:val="00152E30"/>
    <w:rsid w:val="001616E6"/>
    <w:rsid w:val="00166128"/>
    <w:rsid w:val="00197048"/>
    <w:rsid w:val="001B77FF"/>
    <w:rsid w:val="001D1A6E"/>
    <w:rsid w:val="001E31E7"/>
    <w:rsid w:val="001E4296"/>
    <w:rsid w:val="001F7997"/>
    <w:rsid w:val="00201A46"/>
    <w:rsid w:val="00212764"/>
    <w:rsid w:val="00215BB5"/>
    <w:rsid w:val="00244EF7"/>
    <w:rsid w:val="00247C00"/>
    <w:rsid w:val="00294495"/>
    <w:rsid w:val="002B5B31"/>
    <w:rsid w:val="002C0354"/>
    <w:rsid w:val="002C19E0"/>
    <w:rsid w:val="002D71C3"/>
    <w:rsid w:val="002E6A06"/>
    <w:rsid w:val="0031046C"/>
    <w:rsid w:val="0035045A"/>
    <w:rsid w:val="00360604"/>
    <w:rsid w:val="00366474"/>
    <w:rsid w:val="00370E17"/>
    <w:rsid w:val="00384986"/>
    <w:rsid w:val="003927BA"/>
    <w:rsid w:val="003A63BC"/>
    <w:rsid w:val="003C1480"/>
    <w:rsid w:val="003D6931"/>
    <w:rsid w:val="003E4B3F"/>
    <w:rsid w:val="003E7356"/>
    <w:rsid w:val="003F04EB"/>
    <w:rsid w:val="00400779"/>
    <w:rsid w:val="0041768F"/>
    <w:rsid w:val="00422336"/>
    <w:rsid w:val="0042680A"/>
    <w:rsid w:val="00451B85"/>
    <w:rsid w:val="00453142"/>
    <w:rsid w:val="004608E2"/>
    <w:rsid w:val="00467274"/>
    <w:rsid w:val="00482BBE"/>
    <w:rsid w:val="004A1337"/>
    <w:rsid w:val="004E255E"/>
    <w:rsid w:val="004E3865"/>
    <w:rsid w:val="004F6558"/>
    <w:rsid w:val="004F77C4"/>
    <w:rsid w:val="00501862"/>
    <w:rsid w:val="0051318C"/>
    <w:rsid w:val="00553321"/>
    <w:rsid w:val="00597796"/>
    <w:rsid w:val="005A6952"/>
    <w:rsid w:val="005C75BD"/>
    <w:rsid w:val="005D12BC"/>
    <w:rsid w:val="005D79AA"/>
    <w:rsid w:val="00617343"/>
    <w:rsid w:val="006355B5"/>
    <w:rsid w:val="006459F8"/>
    <w:rsid w:val="00650D2C"/>
    <w:rsid w:val="00675B40"/>
    <w:rsid w:val="00685837"/>
    <w:rsid w:val="00686744"/>
    <w:rsid w:val="006A6C75"/>
    <w:rsid w:val="006B6B21"/>
    <w:rsid w:val="006C1DD4"/>
    <w:rsid w:val="006D3934"/>
    <w:rsid w:val="006D6045"/>
    <w:rsid w:val="006E728F"/>
    <w:rsid w:val="006F4403"/>
    <w:rsid w:val="006F6A11"/>
    <w:rsid w:val="00711486"/>
    <w:rsid w:val="00714370"/>
    <w:rsid w:val="00716804"/>
    <w:rsid w:val="007202CC"/>
    <w:rsid w:val="0072380B"/>
    <w:rsid w:val="00734CB2"/>
    <w:rsid w:val="0073778D"/>
    <w:rsid w:val="00752549"/>
    <w:rsid w:val="0076122A"/>
    <w:rsid w:val="0076722F"/>
    <w:rsid w:val="00784F86"/>
    <w:rsid w:val="00790F9D"/>
    <w:rsid w:val="007A0215"/>
    <w:rsid w:val="007A19D8"/>
    <w:rsid w:val="007A1EFF"/>
    <w:rsid w:val="007B4CCA"/>
    <w:rsid w:val="007B6026"/>
    <w:rsid w:val="007C2888"/>
    <w:rsid w:val="007D4EE6"/>
    <w:rsid w:val="007E1615"/>
    <w:rsid w:val="007E247A"/>
    <w:rsid w:val="007F07EB"/>
    <w:rsid w:val="0080681A"/>
    <w:rsid w:val="00823F7D"/>
    <w:rsid w:val="00826C39"/>
    <w:rsid w:val="008334A9"/>
    <w:rsid w:val="00836246"/>
    <w:rsid w:val="00844DAF"/>
    <w:rsid w:val="00845FA3"/>
    <w:rsid w:val="008461C3"/>
    <w:rsid w:val="00854361"/>
    <w:rsid w:val="00871384"/>
    <w:rsid w:val="00890047"/>
    <w:rsid w:val="0089084F"/>
    <w:rsid w:val="008B125A"/>
    <w:rsid w:val="008C0C0C"/>
    <w:rsid w:val="008C16D1"/>
    <w:rsid w:val="008C3929"/>
    <w:rsid w:val="008D0D78"/>
    <w:rsid w:val="008F4E55"/>
    <w:rsid w:val="008F6D72"/>
    <w:rsid w:val="00915DA1"/>
    <w:rsid w:val="00917042"/>
    <w:rsid w:val="00921FA2"/>
    <w:rsid w:val="00925576"/>
    <w:rsid w:val="00943B16"/>
    <w:rsid w:val="009463CF"/>
    <w:rsid w:val="00955510"/>
    <w:rsid w:val="00973D19"/>
    <w:rsid w:val="009758AE"/>
    <w:rsid w:val="00983561"/>
    <w:rsid w:val="009B4D45"/>
    <w:rsid w:val="009D0A67"/>
    <w:rsid w:val="009F00F4"/>
    <w:rsid w:val="009F2AF3"/>
    <w:rsid w:val="00A013D5"/>
    <w:rsid w:val="00A40FF2"/>
    <w:rsid w:val="00A9450A"/>
    <w:rsid w:val="00AC2321"/>
    <w:rsid w:val="00AC3D43"/>
    <w:rsid w:val="00AC682B"/>
    <w:rsid w:val="00B00F66"/>
    <w:rsid w:val="00B076AB"/>
    <w:rsid w:val="00B118C2"/>
    <w:rsid w:val="00B156FA"/>
    <w:rsid w:val="00B165AA"/>
    <w:rsid w:val="00B21220"/>
    <w:rsid w:val="00B35B68"/>
    <w:rsid w:val="00B67316"/>
    <w:rsid w:val="00B705A9"/>
    <w:rsid w:val="00B83BD7"/>
    <w:rsid w:val="00B96089"/>
    <w:rsid w:val="00BA308A"/>
    <w:rsid w:val="00BB2EB8"/>
    <w:rsid w:val="00BB45CF"/>
    <w:rsid w:val="00BB69CB"/>
    <w:rsid w:val="00BD071F"/>
    <w:rsid w:val="00BE10BF"/>
    <w:rsid w:val="00BF5685"/>
    <w:rsid w:val="00C04622"/>
    <w:rsid w:val="00C2072E"/>
    <w:rsid w:val="00C265B5"/>
    <w:rsid w:val="00C325F4"/>
    <w:rsid w:val="00C56003"/>
    <w:rsid w:val="00C67FA0"/>
    <w:rsid w:val="00C76642"/>
    <w:rsid w:val="00C87500"/>
    <w:rsid w:val="00CB3142"/>
    <w:rsid w:val="00CC4F4C"/>
    <w:rsid w:val="00CE241D"/>
    <w:rsid w:val="00CE2894"/>
    <w:rsid w:val="00CF58E9"/>
    <w:rsid w:val="00D10FF0"/>
    <w:rsid w:val="00D304B6"/>
    <w:rsid w:val="00D40513"/>
    <w:rsid w:val="00D62770"/>
    <w:rsid w:val="00D62E13"/>
    <w:rsid w:val="00D637AC"/>
    <w:rsid w:val="00D83924"/>
    <w:rsid w:val="00D854C2"/>
    <w:rsid w:val="00D93E63"/>
    <w:rsid w:val="00D97F7B"/>
    <w:rsid w:val="00DA59F2"/>
    <w:rsid w:val="00DA6276"/>
    <w:rsid w:val="00DC6BA2"/>
    <w:rsid w:val="00DF0A91"/>
    <w:rsid w:val="00DF409E"/>
    <w:rsid w:val="00DF58AE"/>
    <w:rsid w:val="00E02FB0"/>
    <w:rsid w:val="00E072DB"/>
    <w:rsid w:val="00E13F08"/>
    <w:rsid w:val="00E15281"/>
    <w:rsid w:val="00E22CF1"/>
    <w:rsid w:val="00E5429D"/>
    <w:rsid w:val="00E55BD5"/>
    <w:rsid w:val="00E63F5C"/>
    <w:rsid w:val="00E70E34"/>
    <w:rsid w:val="00E723F6"/>
    <w:rsid w:val="00E846E6"/>
    <w:rsid w:val="00E86D32"/>
    <w:rsid w:val="00E95090"/>
    <w:rsid w:val="00EA0261"/>
    <w:rsid w:val="00EA158A"/>
    <w:rsid w:val="00EA44E7"/>
    <w:rsid w:val="00EB54E8"/>
    <w:rsid w:val="00EB5DCE"/>
    <w:rsid w:val="00ED7BED"/>
    <w:rsid w:val="00EE2E62"/>
    <w:rsid w:val="00F0361A"/>
    <w:rsid w:val="00F61E8C"/>
    <w:rsid w:val="00F7100A"/>
    <w:rsid w:val="00F71A4C"/>
    <w:rsid w:val="00F832C1"/>
    <w:rsid w:val="00F84A1B"/>
    <w:rsid w:val="00FA3712"/>
    <w:rsid w:val="00FB49F1"/>
    <w:rsid w:val="00FB4E69"/>
    <w:rsid w:val="00FC0FDD"/>
    <w:rsid w:val="00FC51DB"/>
    <w:rsid w:val="00FC7473"/>
    <w:rsid w:val="00FD12EB"/>
    <w:rsid w:val="00FD6B3D"/>
    <w:rsid w:val="00FD7C3C"/>
    <w:rsid w:val="00FE5034"/>
    <w:rsid w:val="00FE5A7C"/>
    <w:rsid w:val="00FE6B90"/>
    <w:rsid w:val="00FF05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049CA"/>
  <w15:docId w15:val="{98E71376-367F-484D-89FB-83FC5789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45"/>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9B4D45"/>
    <w:pPr>
      <w:keepNext/>
      <w:jc w:val="center"/>
      <w:outlineLvl w:val="0"/>
    </w:pPr>
    <w:rPr>
      <w:b/>
      <w:bCs/>
      <w:snapToGrid w:val="0"/>
      <w:sz w:val="28"/>
      <w:u w:val="single"/>
    </w:rPr>
  </w:style>
  <w:style w:type="paragraph" w:styleId="Overskrift2">
    <w:name w:val="heading 2"/>
    <w:basedOn w:val="Normal"/>
    <w:next w:val="Normal"/>
    <w:link w:val="Overskrift2Tegn"/>
    <w:uiPriority w:val="9"/>
    <w:unhideWhenUsed/>
    <w:qFormat/>
    <w:rsid w:val="0042680A"/>
    <w:pPr>
      <w:keepNext/>
      <w:keepLines/>
      <w:spacing w:before="200" w:line="276" w:lineRule="auto"/>
      <w:outlineLvl w:val="1"/>
    </w:pPr>
    <w:rPr>
      <w:rFonts w:asciiTheme="majorHAnsi" w:eastAsiaTheme="majorEastAsia" w:hAnsiTheme="majorHAnsi" w:cstheme="majorBidi"/>
      <w:b/>
      <w:bCs/>
      <w:color w:val="4E67C8" w:themeColor="accent1"/>
      <w:sz w:val="26"/>
      <w:szCs w:val="26"/>
      <w:lang w:eastAsia="en-US"/>
    </w:rPr>
  </w:style>
  <w:style w:type="paragraph" w:styleId="Overskrift4">
    <w:name w:val="heading 4"/>
    <w:basedOn w:val="Normal"/>
    <w:next w:val="Normal"/>
    <w:link w:val="Overskrift4Tegn"/>
    <w:uiPriority w:val="9"/>
    <w:semiHidden/>
    <w:unhideWhenUsed/>
    <w:qFormat/>
    <w:rsid w:val="00675B40"/>
    <w:pPr>
      <w:keepNext/>
      <w:keepLines/>
      <w:spacing w:before="200"/>
      <w:outlineLvl w:val="3"/>
    </w:pPr>
    <w:rPr>
      <w:rFonts w:asciiTheme="majorHAnsi" w:eastAsiaTheme="majorEastAsia" w:hAnsiTheme="majorHAnsi" w:cstheme="majorBidi"/>
      <w:b/>
      <w:bCs/>
      <w:i/>
      <w:iCs/>
      <w:color w:val="4E67C8"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C1480"/>
    <w:pPr>
      <w:tabs>
        <w:tab w:val="center" w:pos="4536"/>
        <w:tab w:val="right" w:pos="9072"/>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3C1480"/>
  </w:style>
  <w:style w:type="paragraph" w:styleId="Bunntekst">
    <w:name w:val="footer"/>
    <w:basedOn w:val="Normal"/>
    <w:link w:val="BunntekstTegn"/>
    <w:uiPriority w:val="99"/>
    <w:unhideWhenUsed/>
    <w:rsid w:val="003C1480"/>
    <w:pPr>
      <w:tabs>
        <w:tab w:val="center" w:pos="4536"/>
        <w:tab w:val="right" w:pos="9072"/>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3C1480"/>
  </w:style>
  <w:style w:type="paragraph" w:styleId="Bobletekst">
    <w:name w:val="Balloon Text"/>
    <w:basedOn w:val="Normal"/>
    <w:link w:val="BobletekstTegn"/>
    <w:uiPriority w:val="99"/>
    <w:semiHidden/>
    <w:unhideWhenUsed/>
    <w:rsid w:val="003C1480"/>
    <w:rPr>
      <w:rFonts w:ascii="Tahoma" w:eastAsiaTheme="minorHAnsi" w:hAnsi="Tahoma" w:cs="Tahoma"/>
      <w:sz w:val="16"/>
      <w:szCs w:val="16"/>
      <w:lang w:eastAsia="en-US"/>
    </w:rPr>
  </w:style>
  <w:style w:type="character" w:customStyle="1" w:styleId="BobletekstTegn">
    <w:name w:val="Bobletekst Tegn"/>
    <w:basedOn w:val="Standardskriftforavsnitt"/>
    <w:link w:val="Bobletekst"/>
    <w:uiPriority w:val="99"/>
    <w:semiHidden/>
    <w:rsid w:val="003C1480"/>
    <w:rPr>
      <w:rFonts w:ascii="Tahoma" w:hAnsi="Tahoma" w:cs="Tahoma"/>
      <w:sz w:val="16"/>
      <w:szCs w:val="16"/>
    </w:rPr>
  </w:style>
  <w:style w:type="character" w:customStyle="1" w:styleId="Overskrift2Tegn">
    <w:name w:val="Overskrift 2 Tegn"/>
    <w:basedOn w:val="Standardskriftforavsnitt"/>
    <w:link w:val="Overskrift2"/>
    <w:uiPriority w:val="9"/>
    <w:rsid w:val="0042680A"/>
    <w:rPr>
      <w:rFonts w:asciiTheme="majorHAnsi" w:eastAsiaTheme="majorEastAsia" w:hAnsiTheme="majorHAnsi" w:cstheme="majorBidi"/>
      <w:b/>
      <w:bCs/>
      <w:color w:val="4E67C8" w:themeColor="accent1"/>
      <w:sz w:val="26"/>
      <w:szCs w:val="26"/>
    </w:rPr>
  </w:style>
  <w:style w:type="character" w:customStyle="1" w:styleId="Overskrift1Tegn">
    <w:name w:val="Overskrift 1 Tegn"/>
    <w:basedOn w:val="Standardskriftforavsnitt"/>
    <w:link w:val="Overskrift1"/>
    <w:rsid w:val="009B4D45"/>
    <w:rPr>
      <w:rFonts w:ascii="Times New Roman" w:eastAsia="Times New Roman" w:hAnsi="Times New Roman" w:cs="Times New Roman"/>
      <w:b/>
      <w:bCs/>
      <w:snapToGrid w:val="0"/>
      <w:sz w:val="28"/>
      <w:szCs w:val="20"/>
      <w:u w:val="single"/>
      <w:lang w:eastAsia="nb-NO"/>
    </w:rPr>
  </w:style>
  <w:style w:type="paragraph" w:styleId="Listeavsnitt">
    <w:name w:val="List Paragraph"/>
    <w:basedOn w:val="Normal"/>
    <w:uiPriority w:val="34"/>
    <w:qFormat/>
    <w:rsid w:val="0098356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verskrift4Tegn">
    <w:name w:val="Overskrift 4 Tegn"/>
    <w:basedOn w:val="Standardskriftforavsnitt"/>
    <w:link w:val="Overskrift4"/>
    <w:uiPriority w:val="9"/>
    <w:semiHidden/>
    <w:rsid w:val="00675B40"/>
    <w:rPr>
      <w:rFonts w:asciiTheme="majorHAnsi" w:eastAsiaTheme="majorEastAsia" w:hAnsiTheme="majorHAnsi" w:cstheme="majorBidi"/>
      <w:b/>
      <w:bCs/>
      <w:i/>
      <w:iCs/>
      <w:color w:val="4E67C8" w:themeColor="accent1"/>
      <w:sz w:val="24"/>
      <w:szCs w:val="20"/>
      <w:lang w:eastAsia="nb-NO"/>
    </w:rPr>
  </w:style>
  <w:style w:type="paragraph" w:styleId="Brdtekstinnrykk">
    <w:name w:val="Body Text Indent"/>
    <w:basedOn w:val="Normal"/>
    <w:link w:val="BrdtekstinnrykkTegn"/>
    <w:rsid w:val="00675B40"/>
    <w:pPr>
      <w:ind w:left="360"/>
    </w:pPr>
    <w:rPr>
      <w:szCs w:val="24"/>
    </w:rPr>
  </w:style>
  <w:style w:type="character" w:customStyle="1" w:styleId="BrdtekstinnrykkTegn">
    <w:name w:val="Brødtekstinnrykk Tegn"/>
    <w:basedOn w:val="Standardskriftforavsnitt"/>
    <w:link w:val="Brdtekstinnrykk"/>
    <w:rsid w:val="00675B40"/>
    <w:rPr>
      <w:rFonts w:ascii="Times New Roman" w:eastAsia="Times New Roman" w:hAnsi="Times New Roman" w:cs="Times New Roman"/>
      <w:sz w:val="24"/>
      <w:szCs w:val="24"/>
      <w:lang w:eastAsia="nb-NO"/>
    </w:rPr>
  </w:style>
  <w:style w:type="paragraph" w:styleId="Ingenmellomrom">
    <w:name w:val="No Spacing"/>
    <w:link w:val="IngenmellomromTegn"/>
    <w:uiPriority w:val="1"/>
    <w:qFormat/>
    <w:rsid w:val="00675B40"/>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675B40"/>
    <w:rPr>
      <w:rFonts w:eastAsiaTheme="minorEastAsia"/>
      <w:lang w:eastAsia="nb-NO"/>
    </w:rPr>
  </w:style>
  <w:style w:type="paragraph" w:customStyle="1" w:styleId="Default">
    <w:name w:val="Default"/>
    <w:rsid w:val="00FA37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B32459078D451B81CCAA638F2CF464"/>
        <w:category>
          <w:name w:val="Generelt"/>
          <w:gallery w:val="placeholder"/>
        </w:category>
        <w:types>
          <w:type w:val="bbPlcHdr"/>
        </w:types>
        <w:behaviors>
          <w:behavior w:val="content"/>
        </w:behaviors>
        <w:guid w:val="{3DA3D511-4E62-4922-93A8-C8EB1D7C216D}"/>
      </w:docPartPr>
      <w:docPartBody>
        <w:p w:rsidR="009165F6" w:rsidRDefault="003B5B11" w:rsidP="003B5B11">
          <w:pPr>
            <w:pStyle w:val="88B32459078D451B81CCAA638F2CF464"/>
          </w:pPr>
          <w:r>
            <w:rPr>
              <w:rFonts w:asciiTheme="majorHAnsi" w:eastAsiaTheme="majorEastAsia" w:hAnsiTheme="majorHAnsi" w:cstheme="majorBidi"/>
              <w:sz w:val="32"/>
              <w:szCs w:val="32"/>
            </w:rPr>
            <w:t>[Skriv inn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B11"/>
    <w:rsid w:val="001C5962"/>
    <w:rsid w:val="001E4D9B"/>
    <w:rsid w:val="002B059E"/>
    <w:rsid w:val="002E031B"/>
    <w:rsid w:val="003B5B11"/>
    <w:rsid w:val="00424EA3"/>
    <w:rsid w:val="00437753"/>
    <w:rsid w:val="00495C7D"/>
    <w:rsid w:val="005D3D8D"/>
    <w:rsid w:val="00660717"/>
    <w:rsid w:val="00705715"/>
    <w:rsid w:val="00711486"/>
    <w:rsid w:val="007E64A8"/>
    <w:rsid w:val="00854361"/>
    <w:rsid w:val="00915862"/>
    <w:rsid w:val="009165F6"/>
    <w:rsid w:val="00956919"/>
    <w:rsid w:val="009573A6"/>
    <w:rsid w:val="0097457A"/>
    <w:rsid w:val="009A28BE"/>
    <w:rsid w:val="009D29C3"/>
    <w:rsid w:val="00A5145F"/>
    <w:rsid w:val="00A63FEF"/>
    <w:rsid w:val="00A9450A"/>
    <w:rsid w:val="00B25DC0"/>
    <w:rsid w:val="00C32A8B"/>
    <w:rsid w:val="00C47DA2"/>
    <w:rsid w:val="00C64697"/>
    <w:rsid w:val="00C74224"/>
    <w:rsid w:val="00CD1C3E"/>
    <w:rsid w:val="00D043E4"/>
    <w:rsid w:val="00D33B2A"/>
    <w:rsid w:val="00D41A44"/>
    <w:rsid w:val="00E37FEE"/>
    <w:rsid w:val="00E61390"/>
    <w:rsid w:val="00E64FCC"/>
    <w:rsid w:val="00E8081B"/>
    <w:rsid w:val="00EB11D8"/>
    <w:rsid w:val="00ED0CB4"/>
    <w:rsid w:val="00FB4E69"/>
    <w:rsid w:val="00FE6B90"/>
    <w:rsid w:val="00FF39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88B32459078D451B81CCAA638F2CF464">
    <w:name w:val="88B32459078D451B81CCAA638F2CF464"/>
    <w:rsid w:val="003B5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tema">
  <a:themeElements>
    <a:clrScheme name="Integrert">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ivlig">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A43DC-F31D-4EA5-9A14-4B3BC000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1041</Words>
  <Characters>5520</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NYBU BARNEHAGE</vt:lpstr>
    </vt:vector>
  </TitlesOfParts>
  <Company>Hewlett-Packard Company</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NYBU BARNEHAGE</dc:title>
  <dc:subject>NYBUVEIEN 35</dc:subject>
  <dc:creator>2609 LILLEHAMMER</dc:creator>
  <cp:lastModifiedBy>Kontor Nybu Barnehage</cp:lastModifiedBy>
  <cp:revision>82</cp:revision>
  <cp:lastPrinted>2025-03-27T11:58:00Z</cp:lastPrinted>
  <dcterms:created xsi:type="dcterms:W3CDTF">2024-12-02T17:31:00Z</dcterms:created>
  <dcterms:modified xsi:type="dcterms:W3CDTF">2025-03-27T12:01:00Z</dcterms:modified>
</cp:coreProperties>
</file>